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167E" w14:textId="007DB538" w:rsidR="00344074" w:rsidRPr="00811093" w:rsidRDefault="00811093" w:rsidP="00811093">
      <w:pPr>
        <w:jc w:val="center"/>
        <w:rPr>
          <w:b/>
          <w:bCs/>
          <w:sz w:val="36"/>
          <w:szCs w:val="36"/>
        </w:rPr>
      </w:pPr>
      <w:r w:rsidRPr="00811093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9DDC30" wp14:editId="53B417A3">
                <wp:simplePos x="0" y="0"/>
                <wp:positionH relativeFrom="column">
                  <wp:posOffset>-41910</wp:posOffset>
                </wp:positionH>
                <wp:positionV relativeFrom="paragraph">
                  <wp:posOffset>-242570</wp:posOffset>
                </wp:positionV>
                <wp:extent cx="5762625" cy="1466850"/>
                <wp:effectExtent l="0" t="0" r="28575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466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D6FB7" id="Retângulo 9" o:spid="_x0000_s1026" style="position:absolute;margin-left:-3.3pt;margin-top:-19.1pt;width:453.75pt;height:115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" fillcolor="#e7e6e6 [3214]" strokecolor="black [3213]" strokeweight="1pt"/>
            </w:pict>
          </mc:Fallback>
        </mc:AlternateContent>
      </w:r>
      <w:r w:rsidR="006961B4" w:rsidRPr="00811093">
        <w:rPr>
          <w:b/>
          <w:bCs/>
          <w:sz w:val="36"/>
          <w:szCs w:val="36"/>
        </w:rPr>
        <w:t>Contabilidade Social</w:t>
      </w:r>
      <w:r w:rsidRPr="00811093">
        <w:rPr>
          <w:b/>
          <w:bCs/>
          <w:sz w:val="36"/>
          <w:szCs w:val="36"/>
        </w:rPr>
        <w:t xml:space="preserve"> – UERJ – 2021-2</w:t>
      </w:r>
    </w:p>
    <w:p w14:paraId="6A4E60AD" w14:textId="509B9AE3" w:rsidR="00811093" w:rsidRPr="00811093" w:rsidRDefault="00811093" w:rsidP="00811093">
      <w:pPr>
        <w:jc w:val="center"/>
        <w:rPr>
          <w:b/>
          <w:bCs/>
          <w:sz w:val="36"/>
          <w:szCs w:val="36"/>
        </w:rPr>
      </w:pPr>
      <w:r w:rsidRPr="00811093">
        <w:rPr>
          <w:b/>
          <w:bCs/>
          <w:sz w:val="36"/>
          <w:szCs w:val="36"/>
        </w:rPr>
        <w:t>Prof. Antonio Carlos Assumpção</w:t>
      </w:r>
    </w:p>
    <w:p w14:paraId="7C91D5EC" w14:textId="7054D63C" w:rsidR="00811093" w:rsidRPr="00811093" w:rsidRDefault="00811093" w:rsidP="00811093">
      <w:pPr>
        <w:jc w:val="center"/>
        <w:rPr>
          <w:b/>
          <w:bCs/>
          <w:sz w:val="36"/>
          <w:szCs w:val="36"/>
        </w:rPr>
      </w:pPr>
      <w:r w:rsidRPr="00811093">
        <w:rPr>
          <w:b/>
          <w:bCs/>
          <w:sz w:val="36"/>
          <w:szCs w:val="36"/>
        </w:rPr>
        <w:t>Lista 1</w:t>
      </w:r>
    </w:p>
    <w:p w14:paraId="01ABA11B" w14:textId="3EFB9B9C" w:rsidR="00811093" w:rsidRDefault="00811093" w:rsidP="00811093">
      <w:pPr>
        <w:jc w:val="center"/>
        <w:rPr>
          <w:b/>
          <w:bCs/>
          <w:sz w:val="10"/>
          <w:szCs w:val="10"/>
        </w:rPr>
      </w:pPr>
    </w:p>
    <w:p w14:paraId="558D8FE1" w14:textId="77777777" w:rsidR="00811093" w:rsidRPr="00811093" w:rsidRDefault="00811093" w:rsidP="00811093">
      <w:pPr>
        <w:jc w:val="center"/>
        <w:rPr>
          <w:b/>
          <w:bCs/>
          <w:sz w:val="10"/>
          <w:szCs w:val="10"/>
        </w:rPr>
      </w:pPr>
    </w:p>
    <w:p w14:paraId="036357B2" w14:textId="3AD05CE3" w:rsidR="006961B4" w:rsidRDefault="006961B4" w:rsidP="00811093">
      <w:pPr>
        <w:pStyle w:val="PargrafodaLista"/>
        <w:numPr>
          <w:ilvl w:val="0"/>
          <w:numId w:val="1"/>
        </w:numPr>
        <w:jc w:val="both"/>
      </w:pPr>
      <w:r>
        <w:t>Com relação ao PIB, assinale V ou F, justificando sua resposta:</w:t>
      </w:r>
    </w:p>
    <w:p w14:paraId="66884415" w14:textId="4A983F3B" w:rsidR="006961B4" w:rsidRDefault="006961B4" w:rsidP="00811093">
      <w:pPr>
        <w:pStyle w:val="PargrafodaLista"/>
        <w:numPr>
          <w:ilvl w:val="0"/>
          <w:numId w:val="2"/>
        </w:numPr>
        <w:jc w:val="both"/>
      </w:pPr>
      <w:r>
        <w:t>o PIB pode ser entendido como a riqueza de um país;</w:t>
      </w:r>
    </w:p>
    <w:p w14:paraId="6DEFF9D0" w14:textId="196CB9F3" w:rsidR="006961B4" w:rsidRDefault="006961B4" w:rsidP="00811093">
      <w:pPr>
        <w:pStyle w:val="PargrafodaLista"/>
        <w:numPr>
          <w:ilvl w:val="0"/>
          <w:numId w:val="2"/>
        </w:numPr>
        <w:jc w:val="both"/>
      </w:pPr>
      <w:r>
        <w:t>toda a produção da Xiaomi realizada no Brasil é contabilizada no nosso PIB, mesmo que haja remessa de lucros para o exterior;</w:t>
      </w:r>
    </w:p>
    <w:p w14:paraId="7B2660FD" w14:textId="54CA8342" w:rsidR="006961B4" w:rsidRDefault="006961B4" w:rsidP="00811093">
      <w:pPr>
        <w:pStyle w:val="PargrafodaLista"/>
        <w:numPr>
          <w:ilvl w:val="0"/>
          <w:numId w:val="2"/>
        </w:numPr>
        <w:jc w:val="both"/>
      </w:pPr>
      <w:r>
        <w:t>a produção de aço nunca é contabilizada no PIB, dado que se trata de um insumo;</w:t>
      </w:r>
    </w:p>
    <w:p w14:paraId="781A655F" w14:textId="10EC4A24" w:rsidR="006961B4" w:rsidRDefault="006961B4" w:rsidP="00811093">
      <w:pPr>
        <w:pStyle w:val="PargrafodaLista"/>
        <w:numPr>
          <w:ilvl w:val="0"/>
          <w:numId w:val="2"/>
        </w:numPr>
        <w:jc w:val="both"/>
      </w:pPr>
      <w:r>
        <w:t>quanto maior a taxa de inflação maior será a taxa de crescimento do PIB</w:t>
      </w:r>
      <w:r w:rsidR="008006B4">
        <w:t>;</w:t>
      </w:r>
    </w:p>
    <w:p w14:paraId="12EBC40D" w14:textId="5E0214FE" w:rsidR="008006B4" w:rsidRDefault="008006B4" w:rsidP="00811093">
      <w:pPr>
        <w:pStyle w:val="PargrafodaLista"/>
        <w:numPr>
          <w:ilvl w:val="0"/>
          <w:numId w:val="2"/>
        </w:numPr>
        <w:jc w:val="both"/>
      </w:pPr>
      <w:r>
        <w:t>o DIP é um índice de preços ao consumidor.</w:t>
      </w:r>
    </w:p>
    <w:p w14:paraId="0ED0D250" w14:textId="77777777" w:rsidR="006961B4" w:rsidRDefault="006961B4" w:rsidP="006961B4">
      <w:pPr>
        <w:pStyle w:val="PargrafodaLista"/>
        <w:ind w:left="360"/>
      </w:pPr>
    </w:p>
    <w:p w14:paraId="7EF848A0" w14:textId="7531CA62" w:rsidR="006961B4" w:rsidRPr="00811093" w:rsidRDefault="006961B4" w:rsidP="00811093">
      <w:pPr>
        <w:pStyle w:val="PargrafodaLista"/>
        <w:numPr>
          <w:ilvl w:val="0"/>
          <w:numId w:val="1"/>
        </w:numPr>
        <w:jc w:val="both"/>
        <w:rPr>
          <w:rStyle w:val="fontstyle21"/>
          <w:rFonts w:asciiTheme="minorHAnsi" w:hAnsiTheme="minorHAnsi" w:cstheme="minorBidi"/>
          <w:color w:val="auto"/>
        </w:rPr>
      </w:pPr>
      <w:r>
        <w:rPr>
          <w:rStyle w:val="fontstyle21"/>
        </w:rPr>
        <w:t>Aponte e explique a(s) diferença(s) entre variável de fluxo e variável de estoque.</w:t>
      </w:r>
    </w:p>
    <w:p w14:paraId="122DFE53" w14:textId="77777777" w:rsidR="00811093" w:rsidRPr="006961B4" w:rsidRDefault="00811093" w:rsidP="00811093">
      <w:pPr>
        <w:pStyle w:val="PargrafodaLista"/>
        <w:ind w:left="360"/>
        <w:jc w:val="both"/>
        <w:rPr>
          <w:rStyle w:val="fontstyle21"/>
          <w:rFonts w:asciiTheme="minorHAnsi" w:hAnsiTheme="minorHAnsi" w:cstheme="minorBidi"/>
          <w:color w:val="auto"/>
        </w:rPr>
      </w:pPr>
    </w:p>
    <w:p w14:paraId="245964AA" w14:textId="7B3C4327" w:rsidR="008006B4" w:rsidRPr="008006B4" w:rsidRDefault="006961B4" w:rsidP="00811093">
      <w:pPr>
        <w:pStyle w:val="PargrafodaLista"/>
        <w:numPr>
          <w:ilvl w:val="0"/>
          <w:numId w:val="1"/>
        </w:numPr>
        <w:jc w:val="both"/>
        <w:rPr>
          <w:rStyle w:val="fontstyle21"/>
          <w:rFonts w:asciiTheme="minorHAnsi" w:hAnsiTheme="minorHAnsi" w:cstheme="minorBidi"/>
          <w:color w:val="auto"/>
        </w:rPr>
      </w:pPr>
      <w:r>
        <w:rPr>
          <w:rStyle w:val="fontstyle21"/>
        </w:rPr>
        <w:t>Quais das variáveis abaixo são</w:t>
      </w:r>
      <w:r w:rsidR="008006B4">
        <w:rPr>
          <w:rStyle w:val="fontstyle21"/>
        </w:rPr>
        <w:t xml:space="preserve"> fluxos ?</w:t>
      </w:r>
    </w:p>
    <w:p w14:paraId="51E92C13" w14:textId="79821AF7" w:rsidR="008006B4" w:rsidRDefault="008006B4" w:rsidP="00811093">
      <w:pPr>
        <w:pStyle w:val="PargrafodaLista"/>
        <w:numPr>
          <w:ilvl w:val="0"/>
          <w:numId w:val="3"/>
        </w:numPr>
        <w:spacing w:line="240" w:lineRule="auto"/>
        <w:jc w:val="both"/>
      </w:pPr>
      <w:r>
        <w:t>produção industrial;</w:t>
      </w:r>
    </w:p>
    <w:p w14:paraId="54CDF861" w14:textId="3F7A2DC9" w:rsidR="008006B4" w:rsidRDefault="008006B4" w:rsidP="00811093">
      <w:pPr>
        <w:pStyle w:val="PargrafodaLista"/>
        <w:numPr>
          <w:ilvl w:val="0"/>
          <w:numId w:val="3"/>
        </w:numPr>
        <w:spacing w:line="240" w:lineRule="auto"/>
        <w:jc w:val="both"/>
      </w:pPr>
      <w:r>
        <w:t>saldo do balanço comercial;</w:t>
      </w:r>
    </w:p>
    <w:p w14:paraId="1BC8FA3A" w14:textId="4D3B5647" w:rsidR="008006B4" w:rsidRDefault="008006B4" w:rsidP="00811093">
      <w:pPr>
        <w:pStyle w:val="PargrafodaLista"/>
        <w:numPr>
          <w:ilvl w:val="0"/>
          <w:numId w:val="3"/>
        </w:numPr>
        <w:spacing w:line="240" w:lineRule="auto"/>
        <w:jc w:val="both"/>
      </w:pPr>
      <w:r>
        <w:t>consumo das famílias;</w:t>
      </w:r>
    </w:p>
    <w:p w14:paraId="2B3A5630" w14:textId="7869CEF6" w:rsidR="008006B4" w:rsidRDefault="008006B4" w:rsidP="00811093">
      <w:pPr>
        <w:pStyle w:val="PargrafodaLista"/>
        <w:numPr>
          <w:ilvl w:val="0"/>
          <w:numId w:val="3"/>
        </w:numPr>
        <w:spacing w:line="240" w:lineRule="auto"/>
        <w:jc w:val="both"/>
      </w:pPr>
      <w:r>
        <w:t>déficit público;</w:t>
      </w:r>
    </w:p>
    <w:p w14:paraId="0987C27A" w14:textId="6E56F1E9" w:rsidR="008006B4" w:rsidRDefault="00811093" w:rsidP="00811093">
      <w:pPr>
        <w:pStyle w:val="PargrafodaLista"/>
        <w:numPr>
          <w:ilvl w:val="0"/>
          <w:numId w:val="3"/>
        </w:numPr>
        <w:spacing w:line="240" w:lineRule="auto"/>
        <w:jc w:val="both"/>
      </w:pPr>
      <w:r>
        <w:t>p</w:t>
      </w:r>
      <w:r w:rsidR="008006B4">
        <w:t>atrimônio do Bill Gates.</w:t>
      </w:r>
    </w:p>
    <w:p w14:paraId="6C9FB57A" w14:textId="77777777" w:rsidR="008006B4" w:rsidRDefault="008006B4" w:rsidP="00811093">
      <w:pPr>
        <w:pStyle w:val="PargrafodaLista"/>
        <w:spacing w:line="240" w:lineRule="auto"/>
        <w:jc w:val="both"/>
      </w:pPr>
    </w:p>
    <w:p w14:paraId="5AEE8315" w14:textId="188B79CC" w:rsidR="008006B4" w:rsidRDefault="008006B4" w:rsidP="00811093">
      <w:pPr>
        <w:pStyle w:val="PargrafodaLista"/>
        <w:numPr>
          <w:ilvl w:val="0"/>
          <w:numId w:val="1"/>
        </w:numPr>
        <w:spacing w:line="240" w:lineRule="auto"/>
        <w:jc w:val="both"/>
      </w:pPr>
      <w:r>
        <w:t>Considerando o IPCA e o INPC, qual dos dois índices captura melhor a perda do poder de compra das famílias com renda mais baixa ?</w:t>
      </w:r>
    </w:p>
    <w:p w14:paraId="39CC4E38" w14:textId="77777777" w:rsidR="00811093" w:rsidRDefault="00811093" w:rsidP="00811093">
      <w:pPr>
        <w:pStyle w:val="PargrafodaLista"/>
        <w:spacing w:line="240" w:lineRule="auto"/>
        <w:ind w:left="360"/>
      </w:pPr>
    </w:p>
    <w:p w14:paraId="7E69A9FF" w14:textId="17B1715D" w:rsidR="00811093" w:rsidRDefault="008006B4" w:rsidP="00811093">
      <w:pPr>
        <w:pStyle w:val="PargrafodaLista"/>
        <w:numPr>
          <w:ilvl w:val="0"/>
          <w:numId w:val="1"/>
        </w:numPr>
        <w:spacing w:line="240" w:lineRule="auto"/>
      </w:pPr>
      <w:r>
        <w:t>Algumas vezes observamos uma variação do IGP bem maior que a variação do IPCA. Qual a razão para isso ?</w:t>
      </w:r>
    </w:p>
    <w:p w14:paraId="55C55D32" w14:textId="77777777" w:rsidR="00811093" w:rsidRDefault="00811093" w:rsidP="00811093">
      <w:pPr>
        <w:pStyle w:val="PargrafodaLista"/>
      </w:pPr>
    </w:p>
    <w:p w14:paraId="0D56CB63" w14:textId="77777777" w:rsidR="00811093" w:rsidRPr="00811093" w:rsidRDefault="00811093" w:rsidP="00811093">
      <w:pPr>
        <w:pStyle w:val="PargrafodaLista"/>
        <w:spacing w:line="240" w:lineRule="auto"/>
        <w:ind w:left="360"/>
        <w:rPr>
          <w:sz w:val="2"/>
          <w:szCs w:val="2"/>
        </w:rPr>
      </w:pPr>
    </w:p>
    <w:p w14:paraId="4B87009E" w14:textId="13FFDF7E" w:rsidR="008006B4" w:rsidRPr="00811093" w:rsidRDefault="004A0434" w:rsidP="008006B4">
      <w:pPr>
        <w:pStyle w:val="PargrafodaLista"/>
        <w:numPr>
          <w:ilvl w:val="0"/>
          <w:numId w:val="1"/>
        </w:numPr>
        <w:spacing w:line="240" w:lineRule="auto"/>
        <w:rPr>
          <w:rFonts w:cstheme="minorHAnsi"/>
        </w:rPr>
      </w:pPr>
      <w:r w:rsidRPr="00811093">
        <w:rPr>
          <w:rFonts w:cstheme="minorHAnsi"/>
          <w:color w:val="000000"/>
        </w:rPr>
        <w:t>São dados os valores das exportações de um país em moeda local:</w:t>
      </w:r>
    </w:p>
    <w:p w14:paraId="6334AC38" w14:textId="782559F4" w:rsidR="004A0434" w:rsidRDefault="004A0434" w:rsidP="004A0434">
      <w:pPr>
        <w:spacing w:line="240" w:lineRule="auto"/>
      </w:pPr>
      <w:r w:rsidRPr="004A0434">
        <w:rPr>
          <w:noProof/>
        </w:rPr>
        <w:drawing>
          <wp:inline distT="0" distB="0" distL="0" distR="0" wp14:anchorId="5183F732" wp14:editId="3F9A8BC3">
            <wp:extent cx="2505075" cy="14097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25015" w14:textId="77777777" w:rsidR="00811093" w:rsidRPr="00811093" w:rsidRDefault="004A0434" w:rsidP="004A0434">
      <w:pPr>
        <w:pStyle w:val="PargrafodaLista"/>
        <w:numPr>
          <w:ilvl w:val="0"/>
          <w:numId w:val="4"/>
        </w:numPr>
        <w:spacing w:line="240" w:lineRule="auto"/>
        <w:rPr>
          <w:rFonts w:cstheme="minorHAnsi"/>
          <w:color w:val="000000"/>
        </w:rPr>
      </w:pPr>
      <w:r w:rsidRPr="00811093">
        <w:rPr>
          <w:rFonts w:cstheme="minorHAnsi"/>
          <w:color w:val="000000"/>
        </w:rPr>
        <w:t>Construa um índice tomando como base o ano de 2015.</w:t>
      </w:r>
    </w:p>
    <w:p w14:paraId="4BF8EA43" w14:textId="6080EAF3" w:rsidR="004A0434" w:rsidRPr="00811093" w:rsidRDefault="004A0434" w:rsidP="004A0434">
      <w:pPr>
        <w:pStyle w:val="PargrafodaLista"/>
        <w:numPr>
          <w:ilvl w:val="0"/>
          <w:numId w:val="4"/>
        </w:numPr>
        <w:spacing w:line="240" w:lineRule="auto"/>
        <w:rPr>
          <w:rFonts w:cstheme="minorHAnsi"/>
          <w:color w:val="000000"/>
        </w:rPr>
      </w:pPr>
      <w:r w:rsidRPr="00811093">
        <w:rPr>
          <w:rFonts w:cstheme="minorHAnsi"/>
          <w:color w:val="000000"/>
        </w:rPr>
        <w:t>Transforme a base do índice para 2012.</w:t>
      </w:r>
    </w:p>
    <w:p w14:paraId="3D3020EB" w14:textId="77777777" w:rsidR="00811093" w:rsidRDefault="00811093" w:rsidP="004A0434">
      <w:pPr>
        <w:spacing w:line="240" w:lineRule="auto"/>
      </w:pPr>
    </w:p>
    <w:p w14:paraId="0F328509" w14:textId="77777777" w:rsidR="00811093" w:rsidRDefault="00811093" w:rsidP="004A0434">
      <w:pPr>
        <w:spacing w:line="240" w:lineRule="auto"/>
      </w:pPr>
    </w:p>
    <w:p w14:paraId="7C402A89" w14:textId="77777777" w:rsidR="00811093" w:rsidRDefault="00811093" w:rsidP="004A0434">
      <w:pPr>
        <w:spacing w:line="240" w:lineRule="auto"/>
      </w:pPr>
    </w:p>
    <w:p w14:paraId="45996470" w14:textId="77777777" w:rsidR="00811093" w:rsidRDefault="00811093" w:rsidP="004A0434">
      <w:pPr>
        <w:spacing w:line="240" w:lineRule="auto"/>
      </w:pPr>
    </w:p>
    <w:p w14:paraId="39AB772E" w14:textId="3952B32B" w:rsidR="004A0434" w:rsidRDefault="00295B71" w:rsidP="00811093">
      <w:pPr>
        <w:pStyle w:val="PargrafodaLista"/>
        <w:numPr>
          <w:ilvl w:val="0"/>
          <w:numId w:val="1"/>
        </w:numPr>
        <w:spacing w:line="240" w:lineRule="auto"/>
      </w:pPr>
      <w:r>
        <w:lastRenderedPageBreak/>
        <w:t>É dada uma série de números índica:</w:t>
      </w:r>
    </w:p>
    <w:p w14:paraId="0554F01E" w14:textId="58147963" w:rsidR="00295B71" w:rsidRDefault="00295B71" w:rsidP="004A0434">
      <w:pPr>
        <w:spacing w:line="240" w:lineRule="auto"/>
      </w:pPr>
      <w:r w:rsidRPr="00295B71">
        <w:rPr>
          <w:noProof/>
        </w:rPr>
        <w:drawing>
          <wp:inline distT="0" distB="0" distL="0" distR="0" wp14:anchorId="07470A25" wp14:editId="55FE01E8">
            <wp:extent cx="2505075" cy="17240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5D2BA" w14:textId="77777777" w:rsidR="00115F39" w:rsidRDefault="00295B71" w:rsidP="00295B71">
      <w:pPr>
        <w:pStyle w:val="PargrafodaLista"/>
        <w:numPr>
          <w:ilvl w:val="0"/>
          <w:numId w:val="5"/>
        </w:numPr>
        <w:spacing w:line="240" w:lineRule="auto"/>
        <w:rPr>
          <w:rFonts w:cstheme="minorHAnsi"/>
          <w:color w:val="000000"/>
        </w:rPr>
      </w:pPr>
      <w:r w:rsidRPr="00115F39">
        <w:rPr>
          <w:rFonts w:cstheme="minorHAnsi"/>
          <w:color w:val="000000"/>
        </w:rPr>
        <w:t>Calcule a variação percentual em cada mês.</w:t>
      </w:r>
    </w:p>
    <w:p w14:paraId="2481BA9C" w14:textId="39639347" w:rsidR="00295B71" w:rsidRPr="00115F39" w:rsidRDefault="00295B71" w:rsidP="00295B71">
      <w:pPr>
        <w:pStyle w:val="PargrafodaLista"/>
        <w:numPr>
          <w:ilvl w:val="0"/>
          <w:numId w:val="5"/>
        </w:numPr>
        <w:spacing w:line="240" w:lineRule="auto"/>
        <w:rPr>
          <w:rFonts w:cstheme="minorHAnsi"/>
          <w:color w:val="000000"/>
        </w:rPr>
      </w:pPr>
      <w:r w:rsidRPr="00115F39">
        <w:rPr>
          <w:rFonts w:cstheme="minorHAnsi"/>
          <w:color w:val="000000"/>
        </w:rPr>
        <w:t>Transforme a base do índice para agosto de 1999.</w:t>
      </w:r>
    </w:p>
    <w:p w14:paraId="77F1CE33" w14:textId="77777777" w:rsidR="00115F39" w:rsidRPr="00115F39" w:rsidRDefault="00115F39" w:rsidP="00295B71">
      <w:pPr>
        <w:spacing w:line="240" w:lineRule="auto"/>
        <w:rPr>
          <w:sz w:val="2"/>
          <w:szCs w:val="2"/>
        </w:rPr>
      </w:pPr>
    </w:p>
    <w:p w14:paraId="25C30814" w14:textId="39CB010B" w:rsidR="00295B71" w:rsidRDefault="00295B71" w:rsidP="00115F39">
      <w:pPr>
        <w:pStyle w:val="PargrafodaLista"/>
        <w:numPr>
          <w:ilvl w:val="0"/>
          <w:numId w:val="1"/>
        </w:numPr>
        <w:spacing w:line="240" w:lineRule="auto"/>
        <w:jc w:val="both"/>
      </w:pPr>
      <w:r w:rsidRPr="00295B71">
        <w:t xml:space="preserve">Considere uma economia hipotética fechada que produz e consome apenas três tipos de bens finais: X, Y e Z. Segundo a tabela a seguir para o ano base e o ano corrente, avalie as afirmativas como verdadeiras ou falsas. O preço de cada bem é expresso em unidades monetárias ($).  </w:t>
      </w:r>
      <w:r>
        <w:t>(ANPEC – Questão 11 – 2020 – Assinalar V ou F)</w:t>
      </w:r>
    </w:p>
    <w:p w14:paraId="1F6E841E" w14:textId="4B8A0FFC" w:rsidR="00295B71" w:rsidRDefault="00115F39" w:rsidP="00295B71">
      <w:pPr>
        <w:spacing w:line="240" w:lineRule="auto"/>
      </w:pPr>
      <w:r>
        <w:t xml:space="preserve">      </w:t>
      </w:r>
      <w:r w:rsidR="00295B71">
        <w:rPr>
          <w:noProof/>
        </w:rPr>
        <w:drawing>
          <wp:inline distT="0" distB="0" distL="0" distR="0" wp14:anchorId="0FD6D9CA" wp14:editId="4C79F2FA">
            <wp:extent cx="4105275" cy="2052638"/>
            <wp:effectExtent l="0" t="0" r="0" b="508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510" cy="2056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DC6847" w14:textId="77777777" w:rsidR="00115F39" w:rsidRDefault="00295B71" w:rsidP="00115F39">
      <w:pPr>
        <w:spacing w:line="240" w:lineRule="auto"/>
        <w:jc w:val="both"/>
      </w:pPr>
      <w:r w:rsidRPr="00295B71">
        <w:rPr>
          <w:b/>
          <w:bCs/>
        </w:rPr>
        <w:t>0)</w:t>
      </w:r>
      <w:r w:rsidRPr="00295B71">
        <w:t xml:space="preserve"> O PIB real para o ano corrente foi de $178.000.</w:t>
      </w:r>
    </w:p>
    <w:p w14:paraId="01C42955" w14:textId="77777777" w:rsidR="00115F39" w:rsidRDefault="00295B71" w:rsidP="00115F39">
      <w:pPr>
        <w:spacing w:line="240" w:lineRule="auto"/>
        <w:jc w:val="both"/>
      </w:pPr>
      <w:r w:rsidRPr="00295B71">
        <w:rPr>
          <w:b/>
          <w:bCs/>
        </w:rPr>
        <w:t xml:space="preserve">1) </w:t>
      </w:r>
      <w:r w:rsidRPr="00295B71">
        <w:t>O PIB real cresceu mais do que 250% entre o ano base e o ano corrente.</w:t>
      </w:r>
    </w:p>
    <w:p w14:paraId="666E19AE" w14:textId="77777777" w:rsidR="00115F39" w:rsidRDefault="00295B71" w:rsidP="00115F39">
      <w:pPr>
        <w:spacing w:line="240" w:lineRule="auto"/>
        <w:jc w:val="both"/>
      </w:pPr>
      <w:r w:rsidRPr="00295B71">
        <w:rPr>
          <w:b/>
          <w:bCs/>
        </w:rPr>
        <w:t>2)</w:t>
      </w:r>
      <w:r w:rsidRPr="00295B71">
        <w:t xml:space="preserve"> O deflator do PNB entre o ano base e o ano corrente foi inferior a 10%.</w:t>
      </w:r>
    </w:p>
    <w:p w14:paraId="751E7412" w14:textId="77777777" w:rsidR="00115F39" w:rsidRDefault="00295B71" w:rsidP="00115F39">
      <w:pPr>
        <w:spacing w:line="240" w:lineRule="auto"/>
        <w:jc w:val="both"/>
      </w:pPr>
      <w:r w:rsidRPr="00295B71">
        <w:rPr>
          <w:b/>
          <w:bCs/>
        </w:rPr>
        <w:t>3)</w:t>
      </w:r>
      <w:r w:rsidRPr="00295B71">
        <w:t xml:space="preserve"> A mudança percentual no nível de preços entre o ano base e o ano corrente medida pelo deflator do PNB foi superior à medida por um índice de preços ao consumidor do tipo </w:t>
      </w:r>
      <w:proofErr w:type="spellStart"/>
      <w:r w:rsidRPr="00295B71">
        <w:t>Laspeyres</w:t>
      </w:r>
      <w:proofErr w:type="spellEnd"/>
      <w:r w:rsidRPr="00295B71">
        <w:t>.</w:t>
      </w:r>
    </w:p>
    <w:p w14:paraId="7A003277" w14:textId="1D5586BB" w:rsidR="00295B71" w:rsidRPr="00295B71" w:rsidRDefault="00295B71" w:rsidP="00115F39">
      <w:pPr>
        <w:spacing w:line="240" w:lineRule="auto"/>
        <w:jc w:val="both"/>
      </w:pPr>
      <w:r w:rsidRPr="00295B71">
        <w:rPr>
          <w:b/>
          <w:bCs/>
        </w:rPr>
        <w:t>4)</w:t>
      </w:r>
      <w:r w:rsidRPr="00295B71">
        <w:t xml:space="preserve"> Os bens Y e Z são complementares. </w:t>
      </w:r>
    </w:p>
    <w:p w14:paraId="6244A459" w14:textId="394881CD" w:rsidR="00295B71" w:rsidRDefault="00295B71" w:rsidP="00115F39">
      <w:pPr>
        <w:spacing w:before="120" w:line="240" w:lineRule="auto"/>
      </w:pPr>
    </w:p>
    <w:p w14:paraId="2DA8687F" w14:textId="30BD8D81" w:rsidR="00115F39" w:rsidRDefault="00115F39" w:rsidP="00115F39">
      <w:pPr>
        <w:spacing w:before="120" w:line="240" w:lineRule="auto"/>
      </w:pPr>
    </w:p>
    <w:p w14:paraId="72EA5EA2" w14:textId="243D65B7" w:rsidR="00115F39" w:rsidRDefault="00115F39" w:rsidP="00115F39">
      <w:pPr>
        <w:spacing w:before="120" w:line="240" w:lineRule="auto"/>
      </w:pPr>
    </w:p>
    <w:p w14:paraId="6273D081" w14:textId="1012D974" w:rsidR="00115F39" w:rsidRDefault="00115F39" w:rsidP="00115F39">
      <w:pPr>
        <w:spacing w:before="120" w:line="240" w:lineRule="auto"/>
      </w:pPr>
    </w:p>
    <w:p w14:paraId="3E2D02E5" w14:textId="5FD4D72B" w:rsidR="00115F39" w:rsidRDefault="00115F39" w:rsidP="00115F39">
      <w:pPr>
        <w:spacing w:before="120" w:line="240" w:lineRule="auto"/>
      </w:pPr>
    </w:p>
    <w:p w14:paraId="034F6D82" w14:textId="77777777" w:rsidR="00115F39" w:rsidRPr="00295B71" w:rsidRDefault="00115F39" w:rsidP="00115F39">
      <w:pPr>
        <w:spacing w:before="120" w:line="240" w:lineRule="auto"/>
      </w:pPr>
    </w:p>
    <w:p w14:paraId="035E5AF3" w14:textId="08907E80" w:rsidR="006961B4" w:rsidRPr="00115F39" w:rsidRDefault="007E1F98" w:rsidP="00115F39">
      <w:pPr>
        <w:pStyle w:val="PargrafodaLista"/>
        <w:numPr>
          <w:ilvl w:val="0"/>
          <w:numId w:val="1"/>
        </w:numPr>
        <w:rPr>
          <w:rFonts w:cstheme="minorHAnsi"/>
          <w:color w:val="000000"/>
        </w:rPr>
      </w:pPr>
      <w:r w:rsidRPr="00115F39">
        <w:rPr>
          <w:rFonts w:cstheme="minorHAnsi"/>
          <w:color w:val="000000"/>
        </w:rPr>
        <w:lastRenderedPageBreak/>
        <w:t>São dados os salários nominais de uma categoria profissional e o índice de preços:</w:t>
      </w:r>
    </w:p>
    <w:p w14:paraId="09B7AB7E" w14:textId="1928C263" w:rsidR="007E1F98" w:rsidRDefault="007E1F98" w:rsidP="006961B4">
      <w:pPr>
        <w:rPr>
          <w:rFonts w:ascii="TimesNewRoman" w:hAnsi="TimesNewRoman"/>
          <w:color w:val="000000"/>
          <w:sz w:val="24"/>
          <w:szCs w:val="24"/>
        </w:rPr>
      </w:pPr>
      <w:r w:rsidRPr="007E1F98">
        <w:rPr>
          <w:noProof/>
        </w:rPr>
        <w:drawing>
          <wp:inline distT="0" distB="0" distL="0" distR="0" wp14:anchorId="6608785D" wp14:editId="05D5F648">
            <wp:extent cx="4152900" cy="14097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5C424" w14:textId="77777777" w:rsidR="00115F39" w:rsidRPr="00115F39" w:rsidRDefault="007E1F98" w:rsidP="00811093">
      <w:pPr>
        <w:pStyle w:val="PargrafodaLista"/>
        <w:numPr>
          <w:ilvl w:val="0"/>
          <w:numId w:val="6"/>
        </w:numPr>
        <w:rPr>
          <w:rFonts w:cstheme="minorHAnsi"/>
          <w:color w:val="000000"/>
        </w:rPr>
      </w:pPr>
      <w:r w:rsidRPr="00115F39">
        <w:rPr>
          <w:rFonts w:cstheme="minorHAnsi"/>
          <w:color w:val="000000"/>
        </w:rPr>
        <w:t>Determine a variação percentual dos salários nominais.</w:t>
      </w:r>
    </w:p>
    <w:p w14:paraId="77E7DBC8" w14:textId="77777777" w:rsidR="00115F39" w:rsidRPr="00115F39" w:rsidRDefault="007E1F98" w:rsidP="00811093">
      <w:pPr>
        <w:pStyle w:val="PargrafodaLista"/>
        <w:numPr>
          <w:ilvl w:val="0"/>
          <w:numId w:val="6"/>
        </w:numPr>
        <w:rPr>
          <w:rFonts w:cstheme="minorHAnsi"/>
          <w:color w:val="000000"/>
        </w:rPr>
      </w:pPr>
      <w:r w:rsidRPr="00115F39">
        <w:rPr>
          <w:rFonts w:cstheme="minorHAnsi"/>
          <w:color w:val="000000"/>
        </w:rPr>
        <w:t>Determine a variação percentual dos preços (taxa de inflação).</w:t>
      </w:r>
    </w:p>
    <w:p w14:paraId="171BB01E" w14:textId="3F85F4A7" w:rsidR="00811093" w:rsidRPr="00115F39" w:rsidRDefault="007E1F98" w:rsidP="00811093">
      <w:pPr>
        <w:pStyle w:val="PargrafodaLista"/>
        <w:numPr>
          <w:ilvl w:val="0"/>
          <w:numId w:val="6"/>
        </w:numPr>
        <w:rPr>
          <w:rFonts w:cstheme="minorHAnsi"/>
          <w:color w:val="000000"/>
        </w:rPr>
      </w:pPr>
      <w:r w:rsidRPr="00115F39">
        <w:rPr>
          <w:rFonts w:cstheme="minorHAnsi"/>
          <w:color w:val="000000"/>
        </w:rPr>
        <w:t>Determine a variação percentual dos salários reais.</w:t>
      </w:r>
    </w:p>
    <w:p w14:paraId="660EFC71" w14:textId="77777777" w:rsidR="00115F39" w:rsidRPr="00115F39" w:rsidRDefault="00115F39" w:rsidP="00811093">
      <w:pPr>
        <w:rPr>
          <w:rFonts w:ascii="TimesNewRoman" w:hAnsi="TimesNewRoman"/>
          <w:color w:val="000000"/>
          <w:sz w:val="6"/>
          <w:szCs w:val="6"/>
        </w:rPr>
      </w:pPr>
    </w:p>
    <w:p w14:paraId="4D097528" w14:textId="7A531780" w:rsidR="00115F39" w:rsidRPr="00115F39" w:rsidRDefault="00811093" w:rsidP="00115F39">
      <w:pPr>
        <w:pStyle w:val="PargrafodaLista"/>
        <w:numPr>
          <w:ilvl w:val="0"/>
          <w:numId w:val="1"/>
        </w:numPr>
        <w:jc w:val="both"/>
        <w:rPr>
          <w:rFonts w:cstheme="minorHAnsi"/>
          <w:color w:val="000000"/>
        </w:rPr>
      </w:pPr>
      <w:r w:rsidRPr="00115F39">
        <w:rPr>
          <w:rFonts w:cstheme="minorHAnsi"/>
          <w:color w:val="000000"/>
        </w:rPr>
        <w:t>Um produto teve aumento de 20%. Se isto representou um aumento de 0,5% no custo de vida,</w:t>
      </w:r>
      <w:r w:rsidR="00115F39" w:rsidRPr="00115F39">
        <w:rPr>
          <w:rFonts w:cstheme="minorHAnsi"/>
          <w:color w:val="000000"/>
        </w:rPr>
        <w:t xml:space="preserve"> </w:t>
      </w:r>
      <w:r w:rsidRPr="00115F39">
        <w:rPr>
          <w:rFonts w:cstheme="minorHAnsi"/>
          <w:color w:val="000000"/>
        </w:rPr>
        <w:t>qual é o percentual do orçamento representado por este produto na</w:t>
      </w:r>
      <w:r w:rsidR="00115F39" w:rsidRPr="00115F39">
        <w:rPr>
          <w:rFonts w:cstheme="minorHAnsi"/>
          <w:color w:val="000000"/>
        </w:rPr>
        <w:t xml:space="preserve"> </w:t>
      </w:r>
      <w:r w:rsidRPr="00115F39">
        <w:rPr>
          <w:rFonts w:cstheme="minorHAnsi"/>
          <w:color w:val="000000"/>
        </w:rPr>
        <w:t>época do período base?</w:t>
      </w:r>
    </w:p>
    <w:p w14:paraId="021BC8CE" w14:textId="77777777" w:rsidR="00115F39" w:rsidRPr="00115F39" w:rsidRDefault="00115F39" w:rsidP="00115F39">
      <w:pPr>
        <w:pStyle w:val="PargrafodaLista"/>
        <w:ind w:left="360"/>
        <w:jc w:val="both"/>
        <w:rPr>
          <w:rFonts w:cstheme="minorHAnsi"/>
          <w:color w:val="000000"/>
        </w:rPr>
      </w:pPr>
    </w:p>
    <w:p w14:paraId="0D1EE05F" w14:textId="77777777" w:rsidR="00115F39" w:rsidRDefault="00811093" w:rsidP="00115F39">
      <w:pPr>
        <w:pStyle w:val="PargrafodaLista"/>
        <w:numPr>
          <w:ilvl w:val="0"/>
          <w:numId w:val="1"/>
        </w:numPr>
        <w:spacing w:before="120" w:line="240" w:lineRule="auto"/>
        <w:jc w:val="both"/>
        <w:rPr>
          <w:rFonts w:cstheme="minorHAnsi"/>
          <w:color w:val="000000"/>
        </w:rPr>
      </w:pPr>
      <w:r w:rsidRPr="00115F39">
        <w:rPr>
          <w:rFonts w:cstheme="minorHAnsi"/>
          <w:color w:val="000000"/>
        </w:rPr>
        <w:t>Assinale verdadeiro ou falso:</w:t>
      </w:r>
    </w:p>
    <w:p w14:paraId="0E4A578F" w14:textId="7F090311" w:rsidR="00115F39" w:rsidRPr="00115F39" w:rsidRDefault="00811093" w:rsidP="00115F39">
      <w:pPr>
        <w:pStyle w:val="PargrafodaLista"/>
        <w:numPr>
          <w:ilvl w:val="0"/>
          <w:numId w:val="10"/>
        </w:numPr>
        <w:spacing w:line="240" w:lineRule="auto"/>
        <w:jc w:val="both"/>
        <w:rPr>
          <w:rFonts w:cstheme="minorHAnsi"/>
          <w:color w:val="000000"/>
        </w:rPr>
      </w:pPr>
      <w:r w:rsidRPr="00115F39">
        <w:rPr>
          <w:rFonts w:cstheme="minorHAnsi"/>
          <w:color w:val="000000"/>
        </w:rPr>
        <w:t>Se há inflação, o salário real sempre cai.</w:t>
      </w:r>
    </w:p>
    <w:p w14:paraId="79968432" w14:textId="0A3A40A0" w:rsidR="00115F39" w:rsidRPr="00115F39" w:rsidRDefault="00811093" w:rsidP="00115F39">
      <w:pPr>
        <w:pStyle w:val="PargrafodaLista"/>
        <w:numPr>
          <w:ilvl w:val="0"/>
          <w:numId w:val="10"/>
        </w:numPr>
        <w:spacing w:line="240" w:lineRule="auto"/>
        <w:jc w:val="both"/>
        <w:rPr>
          <w:rFonts w:cstheme="minorHAnsi"/>
          <w:color w:val="000000"/>
        </w:rPr>
      </w:pPr>
      <w:r w:rsidRPr="00115F39">
        <w:rPr>
          <w:rFonts w:cstheme="minorHAnsi"/>
          <w:color w:val="000000"/>
        </w:rPr>
        <w:t xml:space="preserve">O índice de preços de </w:t>
      </w:r>
      <w:proofErr w:type="spellStart"/>
      <w:r w:rsidRPr="00115F39">
        <w:rPr>
          <w:rFonts w:cstheme="minorHAnsi"/>
          <w:color w:val="000000"/>
        </w:rPr>
        <w:t>Laspeyres</w:t>
      </w:r>
      <w:proofErr w:type="spellEnd"/>
      <w:r w:rsidRPr="00115F39">
        <w:rPr>
          <w:rFonts w:cstheme="minorHAnsi"/>
          <w:color w:val="000000"/>
        </w:rPr>
        <w:t xml:space="preserve"> compara o custo de aquisição de uma cesta de bens num</w:t>
      </w:r>
      <w:r w:rsidR="00115F39" w:rsidRPr="00115F39">
        <w:rPr>
          <w:rFonts w:cstheme="minorHAnsi"/>
          <w:color w:val="000000"/>
        </w:rPr>
        <w:t xml:space="preserve"> </w:t>
      </w:r>
      <w:r w:rsidRPr="00115F39">
        <w:rPr>
          <w:rFonts w:cstheme="minorHAnsi"/>
          <w:color w:val="000000"/>
        </w:rPr>
        <w:t>certo</w:t>
      </w:r>
      <w:r w:rsidR="00115F39" w:rsidRPr="00115F39">
        <w:rPr>
          <w:rFonts w:cstheme="minorHAnsi"/>
          <w:color w:val="000000"/>
        </w:rPr>
        <w:t xml:space="preserve"> </w:t>
      </w:r>
      <w:r w:rsidRPr="00115F39">
        <w:rPr>
          <w:rFonts w:cstheme="minorHAnsi"/>
          <w:color w:val="000000"/>
        </w:rPr>
        <w:t>período com o custo de aquisição desta mesma cesta no período base.</w:t>
      </w:r>
    </w:p>
    <w:p w14:paraId="44D2B12C" w14:textId="13236682" w:rsidR="00115F39" w:rsidRPr="00115F39" w:rsidRDefault="00811093" w:rsidP="00115F39">
      <w:pPr>
        <w:pStyle w:val="PargrafodaLista"/>
        <w:numPr>
          <w:ilvl w:val="0"/>
          <w:numId w:val="10"/>
        </w:numPr>
        <w:spacing w:line="240" w:lineRule="auto"/>
        <w:jc w:val="both"/>
        <w:rPr>
          <w:rFonts w:cstheme="minorHAnsi"/>
          <w:color w:val="000000"/>
        </w:rPr>
      </w:pPr>
      <w:r w:rsidRPr="00115F39">
        <w:rPr>
          <w:rFonts w:cstheme="minorHAnsi"/>
          <w:color w:val="000000"/>
        </w:rPr>
        <w:t xml:space="preserve">O índice de preços de </w:t>
      </w:r>
      <w:proofErr w:type="spellStart"/>
      <w:r w:rsidRPr="00115F39">
        <w:rPr>
          <w:rFonts w:cstheme="minorHAnsi"/>
          <w:color w:val="000000"/>
        </w:rPr>
        <w:t>Paasche</w:t>
      </w:r>
      <w:proofErr w:type="spellEnd"/>
      <w:r w:rsidRPr="00115F39">
        <w:rPr>
          <w:rFonts w:cstheme="minorHAnsi"/>
          <w:color w:val="000000"/>
        </w:rPr>
        <w:t xml:space="preserve"> compara o custo de aquisição de uma cesta de bens num certo</w:t>
      </w:r>
      <w:r w:rsidR="00115F39" w:rsidRPr="00115F39">
        <w:rPr>
          <w:rFonts w:cstheme="minorHAnsi"/>
          <w:color w:val="000000"/>
        </w:rPr>
        <w:t xml:space="preserve"> </w:t>
      </w:r>
      <w:r w:rsidRPr="00115F39">
        <w:rPr>
          <w:rFonts w:cstheme="minorHAnsi"/>
          <w:color w:val="000000"/>
        </w:rPr>
        <w:t>período com o custo de aquisição desta mesma cesta no período base.</w:t>
      </w:r>
    </w:p>
    <w:p w14:paraId="3A036FA5" w14:textId="757D24A1" w:rsidR="00115F39" w:rsidRPr="00115F39" w:rsidRDefault="00811093" w:rsidP="00115F39">
      <w:pPr>
        <w:pStyle w:val="PargrafodaLista"/>
        <w:numPr>
          <w:ilvl w:val="0"/>
          <w:numId w:val="10"/>
        </w:numPr>
        <w:spacing w:line="240" w:lineRule="auto"/>
        <w:jc w:val="both"/>
        <w:rPr>
          <w:rFonts w:cstheme="minorHAnsi"/>
          <w:color w:val="000000"/>
        </w:rPr>
      </w:pPr>
      <w:r w:rsidRPr="00115F39">
        <w:rPr>
          <w:rFonts w:cstheme="minorHAnsi"/>
          <w:color w:val="000000"/>
        </w:rPr>
        <w:t xml:space="preserve">O índice de preços de </w:t>
      </w:r>
      <w:proofErr w:type="spellStart"/>
      <w:r w:rsidRPr="00115F39">
        <w:rPr>
          <w:rFonts w:cstheme="minorHAnsi"/>
          <w:color w:val="000000"/>
        </w:rPr>
        <w:t>Laspeyres</w:t>
      </w:r>
      <w:proofErr w:type="spellEnd"/>
      <w:r w:rsidRPr="00115F39">
        <w:rPr>
          <w:rFonts w:cstheme="minorHAnsi"/>
          <w:color w:val="000000"/>
        </w:rPr>
        <w:t xml:space="preserve"> é sempre maior ou igual do que o índice de preços de</w:t>
      </w:r>
      <w:r w:rsidR="00115F39" w:rsidRPr="00115F39">
        <w:rPr>
          <w:rFonts w:cstheme="minorHAnsi"/>
          <w:color w:val="000000"/>
        </w:rPr>
        <w:t xml:space="preserve"> </w:t>
      </w:r>
      <w:proofErr w:type="spellStart"/>
      <w:r w:rsidRPr="00115F39">
        <w:rPr>
          <w:rFonts w:cstheme="minorHAnsi"/>
          <w:color w:val="000000"/>
        </w:rPr>
        <w:t>Paasche</w:t>
      </w:r>
      <w:proofErr w:type="spellEnd"/>
      <w:r w:rsidRPr="00115F39">
        <w:rPr>
          <w:rFonts w:cstheme="minorHAnsi"/>
          <w:color w:val="000000"/>
        </w:rPr>
        <w:t>.</w:t>
      </w:r>
    </w:p>
    <w:p w14:paraId="6ABA8D35" w14:textId="51139832" w:rsidR="00115F39" w:rsidRPr="00115F39" w:rsidRDefault="00811093" w:rsidP="00115F39">
      <w:pPr>
        <w:pStyle w:val="PargrafodaLista"/>
        <w:numPr>
          <w:ilvl w:val="0"/>
          <w:numId w:val="10"/>
        </w:numPr>
        <w:spacing w:line="240" w:lineRule="auto"/>
        <w:jc w:val="both"/>
        <w:rPr>
          <w:rFonts w:cstheme="minorHAnsi"/>
          <w:color w:val="000000"/>
        </w:rPr>
      </w:pPr>
      <w:r w:rsidRPr="00115F39">
        <w:rPr>
          <w:rFonts w:cstheme="minorHAnsi"/>
          <w:color w:val="000000"/>
        </w:rPr>
        <w:t xml:space="preserve">O índice de Fisher é sempre maior do que os índices de </w:t>
      </w:r>
      <w:proofErr w:type="spellStart"/>
      <w:r w:rsidRPr="00115F39">
        <w:rPr>
          <w:rFonts w:cstheme="minorHAnsi"/>
          <w:color w:val="000000"/>
        </w:rPr>
        <w:t>Laspeyres</w:t>
      </w:r>
      <w:proofErr w:type="spellEnd"/>
      <w:r w:rsidRPr="00115F39">
        <w:rPr>
          <w:rFonts w:cstheme="minorHAnsi"/>
          <w:color w:val="000000"/>
        </w:rPr>
        <w:t xml:space="preserve"> e de </w:t>
      </w:r>
      <w:proofErr w:type="spellStart"/>
      <w:r w:rsidRPr="00115F39">
        <w:rPr>
          <w:rFonts w:cstheme="minorHAnsi"/>
          <w:color w:val="000000"/>
        </w:rPr>
        <w:t>Paasche</w:t>
      </w:r>
      <w:proofErr w:type="spellEnd"/>
      <w:r w:rsidRPr="00115F39">
        <w:rPr>
          <w:rFonts w:cstheme="minorHAnsi"/>
          <w:color w:val="000000"/>
        </w:rPr>
        <w:t>.</w:t>
      </w:r>
    </w:p>
    <w:p w14:paraId="3FA88407" w14:textId="24ACB061" w:rsidR="00811093" w:rsidRDefault="00811093" w:rsidP="00115F39">
      <w:pPr>
        <w:pStyle w:val="PargrafodaLista"/>
        <w:numPr>
          <w:ilvl w:val="0"/>
          <w:numId w:val="10"/>
        </w:numPr>
        <w:spacing w:line="240" w:lineRule="auto"/>
        <w:jc w:val="both"/>
        <w:rPr>
          <w:rFonts w:cstheme="minorHAnsi"/>
          <w:color w:val="000000"/>
        </w:rPr>
      </w:pPr>
      <w:r w:rsidRPr="00115F39">
        <w:rPr>
          <w:rFonts w:cstheme="minorHAnsi"/>
          <w:color w:val="000000"/>
        </w:rPr>
        <w:t xml:space="preserve">A diferença entre o índice de preços de </w:t>
      </w:r>
      <w:proofErr w:type="spellStart"/>
      <w:r w:rsidRPr="00115F39">
        <w:rPr>
          <w:rFonts w:cstheme="minorHAnsi"/>
          <w:color w:val="000000"/>
        </w:rPr>
        <w:t>Laspeyres</w:t>
      </w:r>
      <w:proofErr w:type="spellEnd"/>
      <w:r w:rsidRPr="00115F39">
        <w:rPr>
          <w:rFonts w:cstheme="minorHAnsi"/>
          <w:color w:val="000000"/>
        </w:rPr>
        <w:t xml:space="preserve"> e o índice de preços de </w:t>
      </w:r>
      <w:proofErr w:type="spellStart"/>
      <w:r w:rsidRPr="00115F39">
        <w:rPr>
          <w:rFonts w:cstheme="minorHAnsi"/>
          <w:color w:val="000000"/>
        </w:rPr>
        <w:t>Paasche</w:t>
      </w:r>
      <w:proofErr w:type="spellEnd"/>
      <w:r w:rsidRPr="00115F39">
        <w:rPr>
          <w:rFonts w:cstheme="minorHAnsi"/>
          <w:color w:val="000000"/>
        </w:rPr>
        <w:t xml:space="preserve"> é que,</w:t>
      </w:r>
      <w:r w:rsidR="00115F39" w:rsidRPr="00115F39">
        <w:rPr>
          <w:rFonts w:cstheme="minorHAnsi"/>
          <w:color w:val="000000"/>
        </w:rPr>
        <w:t xml:space="preserve"> </w:t>
      </w:r>
      <w:r w:rsidRPr="00115F39">
        <w:rPr>
          <w:rFonts w:cstheme="minorHAnsi"/>
          <w:color w:val="000000"/>
        </w:rPr>
        <w:t>para o</w:t>
      </w:r>
      <w:r w:rsidR="00115F39" w:rsidRPr="00115F39">
        <w:rPr>
          <w:rFonts w:cstheme="minorHAnsi"/>
          <w:color w:val="000000"/>
        </w:rPr>
        <w:t xml:space="preserve"> </w:t>
      </w:r>
      <w:r w:rsidRPr="00115F39">
        <w:rPr>
          <w:rFonts w:cstheme="minorHAnsi"/>
          <w:color w:val="000000"/>
        </w:rPr>
        <w:t>primeiro, a ponderação é fixa na época base e para o segundo é variável na época atual.</w:t>
      </w:r>
    </w:p>
    <w:p w14:paraId="0FF74A2A" w14:textId="77777777" w:rsidR="000A1D1A" w:rsidRPr="000A1D1A" w:rsidRDefault="000A1D1A" w:rsidP="000A1D1A">
      <w:pPr>
        <w:spacing w:line="240" w:lineRule="auto"/>
        <w:jc w:val="both"/>
        <w:rPr>
          <w:rFonts w:cstheme="minorHAnsi"/>
          <w:color w:val="000000"/>
        </w:rPr>
      </w:pPr>
    </w:p>
    <w:p w14:paraId="092C6407" w14:textId="1588E191" w:rsidR="00115F39" w:rsidRPr="00115F39" w:rsidRDefault="00115F39" w:rsidP="00115F39">
      <w:pPr>
        <w:pStyle w:val="PargrafodaLista"/>
        <w:spacing w:line="240" w:lineRule="auto"/>
        <w:jc w:val="both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4228FB" wp14:editId="0219C7D2">
                <wp:simplePos x="0" y="0"/>
                <wp:positionH relativeFrom="column">
                  <wp:posOffset>-80010</wp:posOffset>
                </wp:positionH>
                <wp:positionV relativeFrom="paragraph">
                  <wp:posOffset>219710</wp:posOffset>
                </wp:positionV>
                <wp:extent cx="1866900" cy="361950"/>
                <wp:effectExtent l="0" t="0" r="19050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61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02259" id="Retângulo 11" o:spid="_x0000_s1026" style="position:absolute;margin-left:-6.3pt;margin-top:17.3pt;width:147pt;height:28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" fillcolor="#e7e6e6 [3214]" strokecolor="black [3213]" strokeweight="1pt"/>
            </w:pict>
          </mc:Fallback>
        </mc:AlternateContent>
      </w:r>
    </w:p>
    <w:p w14:paraId="500A4774" w14:textId="3F7A46C0" w:rsidR="00115F39" w:rsidRDefault="00115F39" w:rsidP="00115F39">
      <w:pPr>
        <w:spacing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115F39">
        <w:rPr>
          <w:rFonts w:cstheme="minorHAnsi"/>
          <w:b/>
          <w:bCs/>
          <w:color w:val="000000"/>
          <w:sz w:val="32"/>
          <w:szCs w:val="32"/>
        </w:rPr>
        <w:t>Exercícios Empíricos</w:t>
      </w:r>
    </w:p>
    <w:p w14:paraId="50F910E3" w14:textId="77777777" w:rsidR="000A1D1A" w:rsidRPr="000A1D1A" w:rsidRDefault="000A1D1A" w:rsidP="00115F39">
      <w:pPr>
        <w:spacing w:line="240" w:lineRule="auto"/>
        <w:rPr>
          <w:rFonts w:cstheme="minorHAnsi"/>
          <w:b/>
          <w:bCs/>
          <w:color w:val="000000"/>
          <w:sz w:val="12"/>
          <w:szCs w:val="12"/>
        </w:rPr>
      </w:pPr>
    </w:p>
    <w:p w14:paraId="2C68004D" w14:textId="352A37A5" w:rsidR="00811093" w:rsidRPr="000A1D1A" w:rsidRDefault="00115F39" w:rsidP="000A1D1A">
      <w:pPr>
        <w:pStyle w:val="PargrafodaLista"/>
        <w:numPr>
          <w:ilvl w:val="0"/>
          <w:numId w:val="15"/>
        </w:numPr>
        <w:spacing w:line="240" w:lineRule="auto"/>
        <w:rPr>
          <w:rFonts w:cstheme="minorHAnsi"/>
          <w:b/>
          <w:bCs/>
          <w:color w:val="000000"/>
        </w:rPr>
      </w:pPr>
      <w:r w:rsidRPr="000A1D1A">
        <w:rPr>
          <w:rFonts w:cstheme="minorHAnsi"/>
          <w:color w:val="000000"/>
        </w:rPr>
        <w:t>Usamos a</w:t>
      </w:r>
      <w:r w:rsidR="00811093" w:rsidRPr="00115F39">
        <w:t xml:space="preserve"> Planilha 1</w:t>
      </w:r>
      <w:r w:rsidR="00811093" w:rsidRPr="00811093">
        <w:t xml:space="preserve"> (taxas mensais de inflação) para calcular:</w:t>
      </w:r>
    </w:p>
    <w:p w14:paraId="2CE0677C" w14:textId="0706C59A" w:rsidR="00811093" w:rsidRPr="00811093" w:rsidRDefault="000A1D1A" w:rsidP="000A1D1A">
      <w:pPr>
        <w:numPr>
          <w:ilvl w:val="0"/>
          <w:numId w:val="11"/>
        </w:numPr>
        <w:spacing w:before="120" w:line="240" w:lineRule="auto"/>
        <w:ind w:left="714" w:hanging="357"/>
      </w:pPr>
      <w:r>
        <w:t>a</w:t>
      </w:r>
      <w:r w:rsidR="00811093" w:rsidRPr="00811093">
        <w:t xml:space="preserve"> taxa de inflação em cada ano</w:t>
      </w:r>
      <w:r>
        <w:t>;</w:t>
      </w:r>
    </w:p>
    <w:p w14:paraId="37EECDE6" w14:textId="47704180" w:rsidR="00811093" w:rsidRPr="00811093" w:rsidRDefault="000A1D1A" w:rsidP="000A1D1A">
      <w:pPr>
        <w:numPr>
          <w:ilvl w:val="0"/>
          <w:numId w:val="11"/>
        </w:numPr>
        <w:spacing w:before="120" w:line="240" w:lineRule="auto"/>
        <w:ind w:left="714" w:hanging="357"/>
      </w:pPr>
      <w:r>
        <w:t>a</w:t>
      </w:r>
      <w:r w:rsidR="00811093" w:rsidRPr="00811093">
        <w:t xml:space="preserve"> taxa de inflação em todo o período</w:t>
      </w:r>
      <w:r>
        <w:t>;</w:t>
      </w:r>
    </w:p>
    <w:p w14:paraId="5F5DBFD4" w14:textId="745D6F0D" w:rsidR="00811093" w:rsidRPr="00811093" w:rsidRDefault="000A1D1A" w:rsidP="000A1D1A">
      <w:pPr>
        <w:numPr>
          <w:ilvl w:val="0"/>
          <w:numId w:val="11"/>
        </w:numPr>
        <w:spacing w:before="120" w:line="240" w:lineRule="auto"/>
        <w:ind w:left="714" w:hanging="357"/>
      </w:pPr>
      <w:r>
        <w:t>a</w:t>
      </w:r>
      <w:r w:rsidR="00811093" w:rsidRPr="00811093">
        <w:t xml:space="preserve"> taxa de inflação mensal anualizada (uma observação a cada mês, considerando os últimos doze meses)</w:t>
      </w:r>
      <w:r>
        <w:t>.</w:t>
      </w:r>
    </w:p>
    <w:p w14:paraId="3277B498" w14:textId="2AC36796" w:rsidR="00811093" w:rsidRDefault="00811093" w:rsidP="000A1D1A">
      <w:pPr>
        <w:pStyle w:val="PargrafodaLista"/>
        <w:numPr>
          <w:ilvl w:val="0"/>
          <w:numId w:val="12"/>
        </w:numPr>
        <w:rPr>
          <w:b/>
          <w:bCs/>
        </w:rPr>
      </w:pPr>
      <w:r w:rsidRPr="000A1D1A">
        <w:rPr>
          <w:b/>
          <w:bCs/>
        </w:rPr>
        <w:t>Utilizem algum outro índice de preços para fazer a mesma coisa.</w:t>
      </w:r>
    </w:p>
    <w:p w14:paraId="0D2EBC61" w14:textId="451C84A3" w:rsidR="000A1D1A" w:rsidRDefault="000A1D1A" w:rsidP="000A1D1A">
      <w:pPr>
        <w:rPr>
          <w:b/>
          <w:bCs/>
        </w:rPr>
      </w:pPr>
    </w:p>
    <w:p w14:paraId="7219362E" w14:textId="77777777" w:rsidR="000A1D1A" w:rsidRPr="000A1D1A" w:rsidRDefault="000A1D1A" w:rsidP="000A1D1A">
      <w:pPr>
        <w:rPr>
          <w:b/>
          <w:bCs/>
        </w:rPr>
      </w:pPr>
    </w:p>
    <w:p w14:paraId="1FD40ABD" w14:textId="77777777" w:rsidR="000A1D1A" w:rsidRPr="000A1D1A" w:rsidRDefault="000A1D1A" w:rsidP="000A1D1A">
      <w:pPr>
        <w:pStyle w:val="PargrafodaLista"/>
        <w:ind w:left="717"/>
        <w:rPr>
          <w:b/>
          <w:bCs/>
        </w:rPr>
      </w:pPr>
    </w:p>
    <w:p w14:paraId="728801B4" w14:textId="678AA577" w:rsidR="00811093" w:rsidRPr="00811093" w:rsidRDefault="000A1D1A" w:rsidP="00A226BF">
      <w:pPr>
        <w:numPr>
          <w:ilvl w:val="0"/>
          <w:numId w:val="15"/>
        </w:numPr>
      </w:pPr>
      <w:r>
        <w:lastRenderedPageBreak/>
        <w:t>U</w:t>
      </w:r>
      <w:r w:rsidR="00811093" w:rsidRPr="00811093">
        <w:t>tiliza</w:t>
      </w:r>
      <w:r>
        <w:t>mos</w:t>
      </w:r>
      <w:r w:rsidR="00811093" w:rsidRPr="00811093">
        <w:t xml:space="preserve"> a </w:t>
      </w:r>
      <w:r w:rsidR="00811093" w:rsidRPr="00811093">
        <w:rPr>
          <w:b/>
          <w:bCs/>
        </w:rPr>
        <w:t>Planilha 2</w:t>
      </w:r>
      <w:r w:rsidR="00811093" w:rsidRPr="00811093">
        <w:t xml:space="preserve"> (PIB - Brasil) para: calcular:</w:t>
      </w:r>
    </w:p>
    <w:p w14:paraId="66B65B29" w14:textId="77777777" w:rsidR="00811093" w:rsidRPr="00811093" w:rsidRDefault="00811093" w:rsidP="000A1D1A">
      <w:pPr>
        <w:numPr>
          <w:ilvl w:val="1"/>
          <w:numId w:val="13"/>
        </w:numPr>
        <w:ind w:left="754" w:hanging="357"/>
      </w:pPr>
      <w:r w:rsidRPr="00811093">
        <w:t>Construir uma série com o PIB Real em moeda de 1994</w:t>
      </w:r>
    </w:p>
    <w:p w14:paraId="7CD42F00" w14:textId="77777777" w:rsidR="00811093" w:rsidRPr="00811093" w:rsidRDefault="00811093" w:rsidP="000A1D1A">
      <w:pPr>
        <w:numPr>
          <w:ilvl w:val="1"/>
          <w:numId w:val="13"/>
        </w:numPr>
        <w:ind w:left="754" w:hanging="357"/>
      </w:pPr>
      <w:r w:rsidRPr="00811093">
        <w:t>Construir uma série com o PIB Real em moeda de 2020</w:t>
      </w:r>
    </w:p>
    <w:p w14:paraId="731BFD8C" w14:textId="77777777" w:rsidR="00811093" w:rsidRPr="00811093" w:rsidRDefault="00811093" w:rsidP="000A1D1A">
      <w:pPr>
        <w:numPr>
          <w:ilvl w:val="1"/>
          <w:numId w:val="13"/>
        </w:numPr>
        <w:ind w:left="754" w:hanging="357"/>
      </w:pPr>
      <w:r w:rsidRPr="00811093">
        <w:t>Calcular as taxas de crescimento em cada ano</w:t>
      </w:r>
    </w:p>
    <w:p w14:paraId="4B613A1E" w14:textId="77777777" w:rsidR="00811093" w:rsidRPr="000A1D1A" w:rsidRDefault="00811093" w:rsidP="000A1D1A">
      <w:pPr>
        <w:pStyle w:val="PargrafodaLista"/>
        <w:numPr>
          <w:ilvl w:val="0"/>
          <w:numId w:val="12"/>
        </w:numPr>
        <w:ind w:left="357" w:hanging="357"/>
        <w:rPr>
          <w:b/>
          <w:bCs/>
        </w:rPr>
      </w:pPr>
      <w:r w:rsidRPr="000A1D1A">
        <w:rPr>
          <w:b/>
          <w:bCs/>
        </w:rPr>
        <w:t>Façam o mesmo exercício com o PIB dos EUA.</w:t>
      </w:r>
    </w:p>
    <w:p w14:paraId="6BFF64AA" w14:textId="1D3CF088" w:rsidR="00811093" w:rsidRPr="00811093" w:rsidRDefault="00811093" w:rsidP="000A1D1A">
      <w:pPr>
        <w:numPr>
          <w:ilvl w:val="1"/>
          <w:numId w:val="7"/>
        </w:numPr>
        <w:spacing w:before="100" w:beforeAutospacing="1"/>
        <w:ind w:hanging="357"/>
        <w:rPr>
          <w:b/>
          <w:bCs/>
        </w:rPr>
      </w:pPr>
      <w:r w:rsidRPr="00811093">
        <w:rPr>
          <w:b/>
          <w:bCs/>
        </w:rPr>
        <w:t xml:space="preserve">GDP (Gross </w:t>
      </w:r>
      <w:proofErr w:type="spellStart"/>
      <w:r w:rsidRPr="00811093">
        <w:rPr>
          <w:b/>
          <w:bCs/>
        </w:rPr>
        <w:t>Domestic</w:t>
      </w:r>
      <w:proofErr w:type="spellEnd"/>
      <w:r w:rsidRPr="00811093">
        <w:rPr>
          <w:b/>
          <w:bCs/>
        </w:rPr>
        <w:t xml:space="preserve"> </w:t>
      </w:r>
      <w:proofErr w:type="spellStart"/>
      <w:r w:rsidRPr="00811093">
        <w:rPr>
          <w:b/>
          <w:bCs/>
        </w:rPr>
        <w:t>Product</w:t>
      </w:r>
      <w:proofErr w:type="spellEnd"/>
      <w:r w:rsidR="000A1D1A">
        <w:rPr>
          <w:b/>
          <w:bCs/>
        </w:rPr>
        <w:t xml:space="preserve"> – PIB </w:t>
      </w:r>
      <w:r w:rsidRPr="00811093">
        <w:rPr>
          <w:b/>
          <w:bCs/>
        </w:rPr>
        <w:t xml:space="preserve"> – </w:t>
      </w:r>
      <w:proofErr w:type="spellStart"/>
      <w:r w:rsidRPr="00811093">
        <w:rPr>
          <w:b/>
          <w:bCs/>
        </w:rPr>
        <w:t>current</w:t>
      </w:r>
      <w:proofErr w:type="spellEnd"/>
      <w:r w:rsidRPr="00811093">
        <w:rPr>
          <w:b/>
          <w:bCs/>
        </w:rPr>
        <w:t xml:space="preserve"> US$</w:t>
      </w:r>
      <w:r w:rsidR="000A1D1A">
        <w:rPr>
          <w:b/>
          <w:bCs/>
        </w:rPr>
        <w:t>)</w:t>
      </w:r>
    </w:p>
    <w:p w14:paraId="3FC5D0CF" w14:textId="77777777" w:rsidR="00811093" w:rsidRPr="00811093" w:rsidRDefault="00811093" w:rsidP="000A1D1A">
      <w:pPr>
        <w:numPr>
          <w:ilvl w:val="1"/>
          <w:numId w:val="7"/>
        </w:numPr>
        <w:spacing w:before="100" w:beforeAutospacing="1"/>
        <w:ind w:hanging="357"/>
        <w:rPr>
          <w:b/>
          <w:bCs/>
        </w:rPr>
      </w:pPr>
      <w:proofErr w:type="spellStart"/>
      <w:r w:rsidRPr="00811093">
        <w:rPr>
          <w:b/>
          <w:bCs/>
        </w:rPr>
        <w:t>Inflation</w:t>
      </w:r>
      <w:proofErr w:type="spellEnd"/>
      <w:r w:rsidRPr="00811093">
        <w:rPr>
          <w:b/>
          <w:bCs/>
        </w:rPr>
        <w:t>, GDP Deflator (Annual %)</w:t>
      </w:r>
    </w:p>
    <w:p w14:paraId="22E86334" w14:textId="77777777" w:rsidR="00811093" w:rsidRPr="00811093" w:rsidRDefault="00811093" w:rsidP="000A1D1A">
      <w:pPr>
        <w:pStyle w:val="PargrafodaLista"/>
        <w:numPr>
          <w:ilvl w:val="1"/>
          <w:numId w:val="12"/>
        </w:numPr>
        <w:spacing w:before="100" w:beforeAutospacing="1"/>
      </w:pPr>
      <w:r w:rsidRPr="000A1D1A">
        <w:rPr>
          <w:b/>
          <w:bCs/>
        </w:rPr>
        <w:t>Os dados podem ser obtidos no Banco Mundial</w:t>
      </w:r>
    </w:p>
    <w:p w14:paraId="483278BD" w14:textId="6105EAE1" w:rsidR="00811093" w:rsidRDefault="00A226BF" w:rsidP="000A1D1A">
      <w:pPr>
        <w:pStyle w:val="PargrafodaLista"/>
        <w:numPr>
          <w:ilvl w:val="1"/>
          <w:numId w:val="12"/>
        </w:numPr>
      </w:pPr>
      <w:hyperlink r:id="rId9" w:history="1">
        <w:r w:rsidR="00811093" w:rsidRPr="00811093">
          <w:rPr>
            <w:rStyle w:val="Hyperlink"/>
          </w:rPr>
          <w:t>https://databank.worldbank.org/source/world-development-indicators</w:t>
        </w:r>
      </w:hyperlink>
    </w:p>
    <w:p w14:paraId="3B10B3CC" w14:textId="77777777" w:rsidR="000A1D1A" w:rsidRPr="00811093" w:rsidRDefault="000A1D1A" w:rsidP="000A1D1A">
      <w:pPr>
        <w:pStyle w:val="PargrafodaLista"/>
        <w:ind w:left="1437"/>
      </w:pPr>
    </w:p>
    <w:p w14:paraId="3F679DA2" w14:textId="0F00B67D" w:rsidR="00811093" w:rsidRPr="00811093" w:rsidRDefault="000A1D1A" w:rsidP="00A226BF">
      <w:pPr>
        <w:numPr>
          <w:ilvl w:val="0"/>
          <w:numId w:val="15"/>
        </w:numPr>
      </w:pPr>
      <w:r>
        <w:rPr>
          <w:b/>
          <w:bCs/>
        </w:rPr>
        <w:t>Responda:</w:t>
      </w:r>
    </w:p>
    <w:p w14:paraId="05171B9C" w14:textId="77777777" w:rsidR="00811093" w:rsidRPr="00811093" w:rsidRDefault="00811093" w:rsidP="000A1D1A">
      <w:pPr>
        <w:numPr>
          <w:ilvl w:val="0"/>
          <w:numId w:val="14"/>
        </w:numPr>
      </w:pPr>
      <w:r w:rsidRPr="00811093">
        <w:t>Qual foi o crescimento do PIB per capita do Brasil desde 1980 ?</w:t>
      </w:r>
    </w:p>
    <w:p w14:paraId="628AD549" w14:textId="77777777" w:rsidR="00811093" w:rsidRPr="00811093" w:rsidRDefault="00811093" w:rsidP="000A1D1A">
      <w:pPr>
        <w:numPr>
          <w:ilvl w:val="0"/>
          <w:numId w:val="14"/>
        </w:numPr>
      </w:pPr>
      <w:r w:rsidRPr="00811093">
        <w:t xml:space="preserve">O PIB per capita ajustado pela PPC cresceu mais que o PIB </w:t>
      </w:r>
      <w:r w:rsidRPr="00811093">
        <w:rPr>
          <w:i/>
          <w:iCs/>
        </w:rPr>
        <w:t>per capita</w:t>
      </w:r>
      <w:r w:rsidRPr="00811093">
        <w:t xml:space="preserve"> ?</w:t>
      </w:r>
    </w:p>
    <w:p w14:paraId="03253268" w14:textId="77777777" w:rsidR="00811093" w:rsidRPr="00811093" w:rsidRDefault="00811093" w:rsidP="000A1D1A">
      <w:pPr>
        <w:numPr>
          <w:ilvl w:val="1"/>
          <w:numId w:val="14"/>
        </w:numPr>
      </w:pPr>
      <w:r w:rsidRPr="00811093">
        <w:t xml:space="preserve">Paridade do Poder de compra em inglês = </w:t>
      </w:r>
      <w:proofErr w:type="spellStart"/>
      <w:r w:rsidRPr="00811093">
        <w:t>Purchasing</w:t>
      </w:r>
      <w:proofErr w:type="spellEnd"/>
      <w:r w:rsidRPr="00811093">
        <w:t xml:space="preserve"> Power </w:t>
      </w:r>
      <w:proofErr w:type="spellStart"/>
      <w:r w:rsidRPr="00811093">
        <w:t>Parity</w:t>
      </w:r>
      <w:proofErr w:type="spellEnd"/>
      <w:r w:rsidRPr="00811093">
        <w:t xml:space="preserve"> (PPP)</w:t>
      </w:r>
    </w:p>
    <w:p w14:paraId="450B6DF0" w14:textId="77777777" w:rsidR="00811093" w:rsidRPr="00811093" w:rsidRDefault="00811093" w:rsidP="000A1D1A">
      <w:pPr>
        <w:numPr>
          <w:ilvl w:val="1"/>
          <w:numId w:val="7"/>
        </w:numPr>
        <w:ind w:left="754" w:hanging="357"/>
      </w:pPr>
      <w:r w:rsidRPr="00811093">
        <w:t>Faça um gráfico com as duas séries (índice com base 100 em 1980)</w:t>
      </w:r>
    </w:p>
    <w:p w14:paraId="628565D5" w14:textId="77777777" w:rsidR="00811093" w:rsidRPr="00811093" w:rsidRDefault="00811093" w:rsidP="000A1D1A">
      <w:pPr>
        <w:pStyle w:val="PargrafodaLista"/>
        <w:numPr>
          <w:ilvl w:val="1"/>
          <w:numId w:val="7"/>
        </w:numPr>
      </w:pPr>
      <w:r w:rsidRPr="00811093">
        <w:t>Você pode obter os dados no Banco Mundial ou no FMI (base de Dados – WEO)</w:t>
      </w:r>
    </w:p>
    <w:p w14:paraId="32A07E76" w14:textId="108A20B6" w:rsidR="00811093" w:rsidRPr="00811093" w:rsidRDefault="00A226BF" w:rsidP="000A1D1A">
      <w:pPr>
        <w:numPr>
          <w:ilvl w:val="1"/>
          <w:numId w:val="7"/>
        </w:numPr>
      </w:pPr>
      <w:hyperlink r:id="rId10" w:history="1">
        <w:r w:rsidR="00811093" w:rsidRPr="00811093">
          <w:rPr>
            <w:rStyle w:val="Hyperlink"/>
          </w:rPr>
          <w:t>https://www.imf.org/en/Publications/WEO/weo-database/2021/April</w:t>
        </w:r>
      </w:hyperlink>
    </w:p>
    <w:p w14:paraId="3BEE5DA4" w14:textId="77777777" w:rsidR="00811093" w:rsidRDefault="00811093" w:rsidP="00811093"/>
    <w:sectPr w:rsidR="008110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322"/>
    <w:multiLevelType w:val="hybridMultilevel"/>
    <w:tmpl w:val="97562A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5622"/>
    <w:multiLevelType w:val="hybridMultilevel"/>
    <w:tmpl w:val="B8566886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ACE3E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8447DE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2ACE3E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296EFF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DF0DC9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AD48F9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646EC3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2928D5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31A37"/>
    <w:multiLevelType w:val="hybridMultilevel"/>
    <w:tmpl w:val="B4EE994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0646F8"/>
    <w:multiLevelType w:val="hybridMultilevel"/>
    <w:tmpl w:val="B91621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E009B"/>
    <w:multiLevelType w:val="hybridMultilevel"/>
    <w:tmpl w:val="D2BCF6A0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C8447DE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2ACE3E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296EFF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DF0DC9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AD48F9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646EC3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2928D5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C551CE"/>
    <w:multiLevelType w:val="hybridMultilevel"/>
    <w:tmpl w:val="0C28DBD4"/>
    <w:lvl w:ilvl="0" w:tplc="F19226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984C3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30340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F94DA86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E6F4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0ED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AF8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F242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185D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F11EB"/>
    <w:multiLevelType w:val="hybridMultilevel"/>
    <w:tmpl w:val="4B6266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668C2"/>
    <w:multiLevelType w:val="hybridMultilevel"/>
    <w:tmpl w:val="2D6E5D8E"/>
    <w:lvl w:ilvl="0" w:tplc="E980888E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436533"/>
    <w:multiLevelType w:val="hybridMultilevel"/>
    <w:tmpl w:val="3D10E6EE"/>
    <w:lvl w:ilvl="0" w:tplc="D72C5E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86194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D22BAA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E0B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061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F69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EB4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26CC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106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E5816"/>
    <w:multiLevelType w:val="hybridMultilevel"/>
    <w:tmpl w:val="FCBC5E24"/>
    <w:lvl w:ilvl="0" w:tplc="62ACE3EE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55DE77CE"/>
    <w:multiLevelType w:val="hybridMultilevel"/>
    <w:tmpl w:val="DC1A88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6744D"/>
    <w:multiLevelType w:val="hybridMultilevel"/>
    <w:tmpl w:val="F94A5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64CD6"/>
    <w:multiLevelType w:val="hybridMultilevel"/>
    <w:tmpl w:val="00D8BBAA"/>
    <w:lvl w:ilvl="0" w:tplc="62ACE3EE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7A7B0544"/>
    <w:multiLevelType w:val="hybridMultilevel"/>
    <w:tmpl w:val="5AEA259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00FB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2" w:tplc="C8447DE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2ACE3E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96EF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F0D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48F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46EC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928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A51D6"/>
    <w:multiLevelType w:val="hybridMultilevel"/>
    <w:tmpl w:val="71C066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4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10"/>
  </w:num>
  <w:num w:numId="11">
    <w:abstractNumId w:val="13"/>
  </w:num>
  <w:num w:numId="12">
    <w:abstractNumId w:val="9"/>
  </w:num>
  <w:num w:numId="13">
    <w:abstractNumId w:val="4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B4"/>
    <w:rsid w:val="000A1D1A"/>
    <w:rsid w:val="00115F39"/>
    <w:rsid w:val="00295B71"/>
    <w:rsid w:val="00344074"/>
    <w:rsid w:val="004A0434"/>
    <w:rsid w:val="006961B4"/>
    <w:rsid w:val="007E1F98"/>
    <w:rsid w:val="008006B4"/>
    <w:rsid w:val="00811093"/>
    <w:rsid w:val="00A2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3166"/>
  <w15:chartTrackingRefBased/>
  <w15:docId w15:val="{EBBA0C0B-3131-43CC-B088-709B94E6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61B4"/>
    <w:pPr>
      <w:ind w:left="720"/>
      <w:contextualSpacing/>
    </w:pPr>
  </w:style>
  <w:style w:type="character" w:customStyle="1" w:styleId="fontstyle01">
    <w:name w:val="fontstyle01"/>
    <w:basedOn w:val="Fontepargpadro"/>
    <w:rsid w:val="006961B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6961B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81109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3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47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0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95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8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1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4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12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4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434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2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4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3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77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94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241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5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9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05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78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49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www.imf.org/en/Publications/WEO/weo-database/2021/Apr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bank.worldbank.org/source/world-development-indicator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715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Assumpção</dc:creator>
  <cp:keywords/>
  <dc:description/>
  <cp:lastModifiedBy>Antonio Carlos Assumpção</cp:lastModifiedBy>
  <cp:revision>4</cp:revision>
  <dcterms:created xsi:type="dcterms:W3CDTF">2021-08-01T22:20:00Z</dcterms:created>
  <dcterms:modified xsi:type="dcterms:W3CDTF">2021-08-02T00:22:00Z</dcterms:modified>
</cp:coreProperties>
</file>