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37AB" w14:textId="2AD914FA" w:rsidR="00CD23B3" w:rsidRDefault="00CD23B3" w:rsidP="00CD23B3">
      <w:pPr>
        <w:spacing w:before="40"/>
        <w:ind w:right="284"/>
        <w:jc w:val="both"/>
        <w:rPr>
          <w:rFonts w:ascii="Arial" w:hAnsi="Arial" w:cs="Arial"/>
          <w:sz w:val="22"/>
        </w:rPr>
      </w:pPr>
    </w:p>
    <w:p w14:paraId="24FDF4BA" w14:textId="77777777" w:rsidR="00917CAB" w:rsidRDefault="00917CAB" w:rsidP="00917CAB">
      <w:pPr>
        <w:spacing w:before="40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UERJ </w:t>
      </w:r>
    </w:p>
    <w:p w14:paraId="3DA2576A" w14:textId="77777777" w:rsidR="00917CAB" w:rsidRDefault="00917CAB" w:rsidP="00917CAB">
      <w:pPr>
        <w:spacing w:before="40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Análise Macroeconômica – ADM/CONT</w:t>
      </w:r>
    </w:p>
    <w:p w14:paraId="1800612A" w14:textId="67DD34A8" w:rsidR="00917CAB" w:rsidRDefault="00917CAB" w:rsidP="00917CAB">
      <w:pPr>
        <w:spacing w:before="40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Lista </w:t>
      </w:r>
      <w:r>
        <w:rPr>
          <w:rFonts w:ascii="Arial" w:hAnsi="Arial" w:cs="Arial"/>
          <w:b/>
          <w:sz w:val="28"/>
          <w:szCs w:val="28"/>
        </w:rPr>
        <w:t>3</w:t>
      </w:r>
    </w:p>
    <w:p w14:paraId="05EC1439" w14:textId="77777777" w:rsidR="00CD23B3" w:rsidRDefault="00CD23B3" w:rsidP="00CD23B3">
      <w:pPr>
        <w:spacing w:before="40"/>
        <w:ind w:right="284"/>
        <w:jc w:val="both"/>
        <w:rPr>
          <w:rFonts w:ascii="Arial" w:hAnsi="Arial" w:cs="Arial"/>
          <w:sz w:val="22"/>
        </w:rPr>
      </w:pPr>
    </w:p>
    <w:p w14:paraId="4CD08721" w14:textId="77777777" w:rsidR="00C77C23" w:rsidRDefault="00C77C23" w:rsidP="00C77C23">
      <w:pPr>
        <w:pStyle w:val="Default"/>
        <w:numPr>
          <w:ilvl w:val="0"/>
          <w:numId w:val="16"/>
        </w:numPr>
        <w:ind w:left="357" w:hanging="357"/>
        <w:jc w:val="both"/>
        <w:rPr>
          <w:bCs/>
          <w:sz w:val="26"/>
          <w:szCs w:val="26"/>
        </w:rPr>
      </w:pPr>
      <w:r w:rsidRPr="00C77C23">
        <w:rPr>
          <w:bCs/>
          <w:sz w:val="26"/>
          <w:szCs w:val="26"/>
        </w:rPr>
        <w:t xml:space="preserve">Indique duas variáveis </w:t>
      </w:r>
      <w:r>
        <w:rPr>
          <w:bCs/>
          <w:sz w:val="26"/>
          <w:szCs w:val="26"/>
        </w:rPr>
        <w:t>m</w:t>
      </w:r>
      <w:r w:rsidRPr="00C77C23">
        <w:rPr>
          <w:bCs/>
          <w:sz w:val="26"/>
          <w:szCs w:val="26"/>
        </w:rPr>
        <w:t>acroeconô</w:t>
      </w:r>
      <w:r>
        <w:rPr>
          <w:bCs/>
          <w:sz w:val="26"/>
          <w:szCs w:val="26"/>
        </w:rPr>
        <w:t>mi</w:t>
      </w:r>
      <w:r w:rsidRPr="00C77C23">
        <w:rPr>
          <w:bCs/>
          <w:sz w:val="26"/>
          <w:szCs w:val="26"/>
        </w:rPr>
        <w:t>cas que se</w:t>
      </w:r>
      <w:r>
        <w:rPr>
          <w:bCs/>
          <w:sz w:val="26"/>
          <w:szCs w:val="26"/>
        </w:rPr>
        <w:t xml:space="preserve"> </w:t>
      </w:r>
      <w:r w:rsidRPr="00C77C23">
        <w:rPr>
          <w:bCs/>
          <w:sz w:val="26"/>
          <w:szCs w:val="26"/>
        </w:rPr>
        <w:t>reduze</w:t>
      </w:r>
      <w:r>
        <w:rPr>
          <w:bCs/>
          <w:sz w:val="26"/>
          <w:szCs w:val="26"/>
        </w:rPr>
        <w:t>m</w:t>
      </w:r>
      <w:r w:rsidRPr="00C77C23">
        <w:rPr>
          <w:bCs/>
          <w:sz w:val="26"/>
          <w:szCs w:val="26"/>
        </w:rPr>
        <w:t xml:space="preserve"> quando a econom</w:t>
      </w:r>
      <w:r>
        <w:rPr>
          <w:bCs/>
          <w:sz w:val="26"/>
          <w:szCs w:val="26"/>
        </w:rPr>
        <w:t>i</w:t>
      </w:r>
      <w:r w:rsidRPr="00C77C23">
        <w:rPr>
          <w:bCs/>
          <w:sz w:val="26"/>
          <w:szCs w:val="26"/>
        </w:rPr>
        <w:t>a entra e</w:t>
      </w:r>
      <w:r>
        <w:rPr>
          <w:bCs/>
          <w:sz w:val="26"/>
          <w:szCs w:val="26"/>
        </w:rPr>
        <w:t xml:space="preserve">m </w:t>
      </w:r>
      <w:r w:rsidRPr="00C77C23">
        <w:rPr>
          <w:bCs/>
          <w:sz w:val="26"/>
          <w:szCs w:val="26"/>
        </w:rPr>
        <w:t>recessão.</w:t>
      </w:r>
      <w:r>
        <w:rPr>
          <w:bCs/>
          <w:sz w:val="26"/>
          <w:szCs w:val="26"/>
        </w:rPr>
        <w:t xml:space="preserve"> </w:t>
      </w:r>
      <w:r w:rsidRPr="00C77C23">
        <w:rPr>
          <w:bCs/>
          <w:sz w:val="26"/>
          <w:szCs w:val="26"/>
        </w:rPr>
        <w:t xml:space="preserve">Indique </w:t>
      </w:r>
      <w:r>
        <w:rPr>
          <w:bCs/>
          <w:sz w:val="26"/>
          <w:szCs w:val="26"/>
        </w:rPr>
        <w:t>duas</w:t>
      </w:r>
      <w:r w:rsidRPr="00C77C23">
        <w:rPr>
          <w:bCs/>
          <w:sz w:val="26"/>
          <w:szCs w:val="26"/>
        </w:rPr>
        <w:t xml:space="preserve"> vari</w:t>
      </w:r>
      <w:r>
        <w:rPr>
          <w:bCs/>
          <w:sz w:val="26"/>
          <w:szCs w:val="26"/>
        </w:rPr>
        <w:t>áveis</w:t>
      </w:r>
      <w:r w:rsidRPr="00C77C2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m</w:t>
      </w:r>
      <w:r w:rsidRPr="00C77C23">
        <w:rPr>
          <w:bCs/>
          <w:sz w:val="26"/>
          <w:szCs w:val="26"/>
        </w:rPr>
        <w:t>acroeconô</w:t>
      </w:r>
      <w:r>
        <w:rPr>
          <w:bCs/>
          <w:sz w:val="26"/>
          <w:szCs w:val="26"/>
        </w:rPr>
        <w:t>m</w:t>
      </w:r>
      <w:r w:rsidRPr="00C77C23">
        <w:rPr>
          <w:bCs/>
          <w:sz w:val="26"/>
          <w:szCs w:val="26"/>
        </w:rPr>
        <w:t>ica</w:t>
      </w:r>
      <w:r>
        <w:rPr>
          <w:bCs/>
          <w:sz w:val="26"/>
          <w:szCs w:val="26"/>
        </w:rPr>
        <w:t>s</w:t>
      </w:r>
      <w:r w:rsidRPr="00C77C23">
        <w:rPr>
          <w:bCs/>
          <w:sz w:val="26"/>
          <w:szCs w:val="26"/>
        </w:rPr>
        <w:t xml:space="preserve"> qu</w:t>
      </w:r>
      <w:r>
        <w:rPr>
          <w:bCs/>
          <w:sz w:val="26"/>
          <w:szCs w:val="26"/>
        </w:rPr>
        <w:t xml:space="preserve">e </w:t>
      </w:r>
      <w:r w:rsidRPr="00C77C23">
        <w:rPr>
          <w:bCs/>
          <w:sz w:val="26"/>
          <w:szCs w:val="26"/>
        </w:rPr>
        <w:t>au</w:t>
      </w:r>
      <w:r>
        <w:rPr>
          <w:bCs/>
          <w:sz w:val="26"/>
          <w:szCs w:val="26"/>
        </w:rPr>
        <w:t>m</w:t>
      </w:r>
      <w:r w:rsidRPr="00C77C23">
        <w:rPr>
          <w:bCs/>
          <w:sz w:val="26"/>
          <w:szCs w:val="26"/>
        </w:rPr>
        <w:t>enta</w:t>
      </w:r>
      <w:r>
        <w:rPr>
          <w:bCs/>
          <w:sz w:val="26"/>
          <w:szCs w:val="26"/>
        </w:rPr>
        <w:t>m</w:t>
      </w:r>
      <w:r w:rsidRPr="00C77C23">
        <w:rPr>
          <w:bCs/>
          <w:sz w:val="26"/>
          <w:szCs w:val="26"/>
        </w:rPr>
        <w:t xml:space="preserve"> durante u</w:t>
      </w:r>
      <w:r>
        <w:rPr>
          <w:bCs/>
          <w:sz w:val="26"/>
          <w:szCs w:val="26"/>
        </w:rPr>
        <w:t>m</w:t>
      </w:r>
      <w:r w:rsidRPr="00C77C23">
        <w:rPr>
          <w:bCs/>
          <w:sz w:val="26"/>
          <w:szCs w:val="26"/>
        </w:rPr>
        <w:t>a recessão.</w:t>
      </w:r>
      <w:r w:rsidRPr="00C77C23">
        <w:rPr>
          <w:bCs/>
          <w:sz w:val="26"/>
          <w:szCs w:val="26"/>
        </w:rPr>
        <w:tab/>
      </w:r>
    </w:p>
    <w:p w14:paraId="76DCCE35" w14:textId="77777777" w:rsidR="00C77C23" w:rsidRDefault="00C77C23" w:rsidP="00C77C23">
      <w:pPr>
        <w:pStyle w:val="Default"/>
        <w:numPr>
          <w:ilvl w:val="0"/>
          <w:numId w:val="16"/>
        </w:numPr>
        <w:ind w:left="357" w:hanging="357"/>
        <w:jc w:val="both"/>
        <w:rPr>
          <w:bCs/>
          <w:sz w:val="26"/>
          <w:szCs w:val="26"/>
        </w:rPr>
      </w:pPr>
      <w:r w:rsidRPr="00C77C23">
        <w:rPr>
          <w:bCs/>
          <w:sz w:val="26"/>
          <w:szCs w:val="26"/>
        </w:rPr>
        <w:t>Suponha que a econo</w:t>
      </w:r>
      <w:r>
        <w:rPr>
          <w:bCs/>
          <w:sz w:val="26"/>
          <w:szCs w:val="26"/>
        </w:rPr>
        <w:t>mi</w:t>
      </w:r>
      <w:r w:rsidRPr="00C77C23">
        <w:rPr>
          <w:bCs/>
          <w:sz w:val="26"/>
          <w:szCs w:val="26"/>
        </w:rPr>
        <w:t>a esteja em  equi</w:t>
      </w:r>
      <w:r>
        <w:rPr>
          <w:bCs/>
          <w:sz w:val="26"/>
          <w:szCs w:val="26"/>
        </w:rPr>
        <w:t>lí</w:t>
      </w:r>
      <w:r w:rsidRPr="00C77C23">
        <w:rPr>
          <w:bCs/>
          <w:sz w:val="26"/>
          <w:szCs w:val="26"/>
        </w:rPr>
        <w:t>brio de longo prazo</w:t>
      </w:r>
      <w:r>
        <w:rPr>
          <w:bCs/>
          <w:sz w:val="26"/>
          <w:szCs w:val="26"/>
        </w:rPr>
        <w:t xml:space="preserve"> (y = </w:t>
      </w:r>
      <w:proofErr w:type="spellStart"/>
      <w:r>
        <w:rPr>
          <w:bCs/>
          <w:sz w:val="26"/>
          <w:szCs w:val="26"/>
        </w:rPr>
        <w:t>yn</w:t>
      </w:r>
      <w:proofErr w:type="spellEnd"/>
      <w:r>
        <w:rPr>
          <w:bCs/>
          <w:sz w:val="26"/>
          <w:szCs w:val="26"/>
        </w:rPr>
        <w:t>). Explique os efeitos dos seguintes acontecimentos:</w:t>
      </w:r>
      <w:r w:rsidR="002746F1">
        <w:rPr>
          <w:bCs/>
          <w:sz w:val="26"/>
          <w:szCs w:val="26"/>
        </w:rPr>
        <w:t xml:space="preserve"> </w:t>
      </w:r>
    </w:p>
    <w:p w14:paraId="0FDFC390" w14:textId="77777777" w:rsidR="002746F1" w:rsidRPr="00C77C23" w:rsidRDefault="002746F1" w:rsidP="002746F1">
      <w:pPr>
        <w:pStyle w:val="Default"/>
        <w:ind w:left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(Em todos os casos, considere que o Banco Central utiliza uma regra de política monetária – regra de Taylor)</w:t>
      </w:r>
    </w:p>
    <w:p w14:paraId="165E2BFA" w14:textId="77777777" w:rsidR="00C77C23" w:rsidRDefault="00C77C23" w:rsidP="00C77C23">
      <w:pPr>
        <w:pStyle w:val="Default"/>
        <w:numPr>
          <w:ilvl w:val="0"/>
          <w:numId w:val="18"/>
        </w:numPr>
        <w:ind w:left="69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Um aumento do consumo governamental;</w:t>
      </w:r>
    </w:p>
    <w:p w14:paraId="35C9E64B" w14:textId="77777777" w:rsidR="002746F1" w:rsidRDefault="002746F1" w:rsidP="00C77C23">
      <w:pPr>
        <w:pStyle w:val="Default"/>
        <w:numPr>
          <w:ilvl w:val="0"/>
          <w:numId w:val="18"/>
        </w:numPr>
        <w:ind w:left="69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Um aumento do preço do petróleo;</w:t>
      </w:r>
    </w:p>
    <w:p w14:paraId="1D94A83C" w14:textId="77777777" w:rsidR="002746F1" w:rsidRDefault="002746F1" w:rsidP="00C77C23">
      <w:pPr>
        <w:pStyle w:val="Default"/>
        <w:numPr>
          <w:ilvl w:val="0"/>
          <w:numId w:val="18"/>
        </w:numPr>
        <w:ind w:left="69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Uma queda repentina no preço das ações;</w:t>
      </w:r>
    </w:p>
    <w:p w14:paraId="6B06C93B" w14:textId="77777777" w:rsidR="002746F1" w:rsidRDefault="002746F1" w:rsidP="00C77C23">
      <w:pPr>
        <w:pStyle w:val="Default"/>
        <w:numPr>
          <w:ilvl w:val="0"/>
          <w:numId w:val="18"/>
        </w:numPr>
        <w:ind w:left="69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Uma repentina depreciação cambial;</w:t>
      </w:r>
    </w:p>
    <w:p w14:paraId="7E62C88D" w14:textId="77777777" w:rsidR="00C77C23" w:rsidRDefault="002746F1" w:rsidP="002746F1">
      <w:pPr>
        <w:pStyle w:val="Default"/>
        <w:numPr>
          <w:ilvl w:val="0"/>
          <w:numId w:val="18"/>
        </w:numPr>
        <w:ind w:left="69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Uma política monetária expansionista;</w:t>
      </w:r>
    </w:p>
    <w:p w14:paraId="2EB4CD9F" w14:textId="77777777" w:rsidR="002746F1" w:rsidRDefault="002746F1" w:rsidP="002746F1">
      <w:pPr>
        <w:pStyle w:val="Default"/>
        <w:numPr>
          <w:ilvl w:val="0"/>
          <w:numId w:val="18"/>
        </w:numPr>
        <w:ind w:left="69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 descoberta de uma nova tecnologia que aumente a produtividade de toda a economia.</w:t>
      </w:r>
    </w:p>
    <w:p w14:paraId="6941251A" w14:textId="77777777" w:rsidR="002746F1" w:rsidRDefault="002746F1" w:rsidP="002746F1">
      <w:pPr>
        <w:pStyle w:val="Default"/>
        <w:numPr>
          <w:ilvl w:val="0"/>
          <w:numId w:val="16"/>
        </w:numPr>
        <w:ind w:left="35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Caso a economia esteja em recessão, quais os instrumentos de política econômica que podem ser utilizados pelo </w:t>
      </w:r>
      <w:proofErr w:type="gramStart"/>
      <w:r>
        <w:rPr>
          <w:bCs/>
          <w:sz w:val="26"/>
          <w:szCs w:val="26"/>
        </w:rPr>
        <w:t>governo ?</w:t>
      </w:r>
      <w:proofErr w:type="gramEnd"/>
      <w:r>
        <w:rPr>
          <w:bCs/>
          <w:sz w:val="26"/>
          <w:szCs w:val="26"/>
        </w:rPr>
        <w:t xml:space="preserve"> Quais os efeitos sobre a economia da utilização de cada um </w:t>
      </w:r>
      <w:proofErr w:type="gramStart"/>
      <w:r>
        <w:rPr>
          <w:bCs/>
          <w:sz w:val="26"/>
          <w:szCs w:val="26"/>
        </w:rPr>
        <w:t>deles ?</w:t>
      </w:r>
      <w:proofErr w:type="gramEnd"/>
    </w:p>
    <w:p w14:paraId="03393635" w14:textId="77777777" w:rsidR="00AB2CCD" w:rsidRDefault="002746F1" w:rsidP="002746F1">
      <w:pPr>
        <w:pStyle w:val="Default"/>
        <w:numPr>
          <w:ilvl w:val="0"/>
          <w:numId w:val="16"/>
        </w:numPr>
        <w:ind w:left="35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Suponha</w:t>
      </w:r>
      <w:r w:rsidR="00AB2CCD">
        <w:rPr>
          <w:bCs/>
          <w:sz w:val="26"/>
          <w:szCs w:val="26"/>
        </w:rPr>
        <w:t xml:space="preserve"> uma situação inicial onde a inflação é 5% </w:t>
      </w:r>
      <w:proofErr w:type="spellStart"/>
      <w:r w:rsidR="00AB2CCD">
        <w:rPr>
          <w:bCs/>
          <w:sz w:val="26"/>
          <w:szCs w:val="26"/>
        </w:rPr>
        <w:t>a.a</w:t>
      </w:r>
      <w:proofErr w:type="spellEnd"/>
      <w:r w:rsidR="00AB2CCD">
        <w:rPr>
          <w:bCs/>
          <w:sz w:val="26"/>
          <w:szCs w:val="26"/>
        </w:rPr>
        <w:t xml:space="preserve"> e a expectativa de inflação também é 5% </w:t>
      </w:r>
      <w:proofErr w:type="gramStart"/>
      <w:r w:rsidR="00AB2CCD">
        <w:rPr>
          <w:bCs/>
          <w:sz w:val="26"/>
          <w:szCs w:val="26"/>
        </w:rPr>
        <w:t>a.a..</w:t>
      </w:r>
      <w:proofErr w:type="gramEnd"/>
      <w:r w:rsidR="00AB2CCD">
        <w:rPr>
          <w:bCs/>
          <w:sz w:val="26"/>
          <w:szCs w:val="26"/>
        </w:rPr>
        <w:t xml:space="preserve"> Caso</w:t>
      </w:r>
      <w:r>
        <w:rPr>
          <w:bCs/>
          <w:sz w:val="26"/>
          <w:szCs w:val="26"/>
        </w:rPr>
        <w:t xml:space="preserve"> </w:t>
      </w:r>
      <w:r w:rsidR="00AB2CCD">
        <w:rPr>
          <w:bCs/>
          <w:sz w:val="26"/>
          <w:szCs w:val="26"/>
        </w:rPr>
        <w:t xml:space="preserve">o Bacen decida reduzir a taxa de inflação para 4% a.a., sob quais condições deveremos ter um aumento forte e prolongado da taxa de </w:t>
      </w:r>
      <w:proofErr w:type="gramStart"/>
      <w:r w:rsidR="00AB2CCD">
        <w:rPr>
          <w:bCs/>
          <w:sz w:val="26"/>
          <w:szCs w:val="26"/>
        </w:rPr>
        <w:t>desemprego ?</w:t>
      </w:r>
      <w:proofErr w:type="gramEnd"/>
    </w:p>
    <w:p w14:paraId="44E147FA" w14:textId="77777777" w:rsidR="00AB2CCD" w:rsidRDefault="00AB2CCD" w:rsidP="00AB2CCD">
      <w:pPr>
        <w:pStyle w:val="Default"/>
        <w:numPr>
          <w:ilvl w:val="0"/>
          <w:numId w:val="16"/>
        </w:numPr>
        <w:ind w:left="35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 que forma a inconsistência dinâmica da Autoridade monetária pode dificultar o combate à </w:t>
      </w:r>
      <w:proofErr w:type="gramStart"/>
      <w:r>
        <w:rPr>
          <w:bCs/>
          <w:sz w:val="26"/>
          <w:szCs w:val="26"/>
        </w:rPr>
        <w:t>inflação ?</w:t>
      </w:r>
      <w:proofErr w:type="gramEnd"/>
      <w:r>
        <w:rPr>
          <w:bCs/>
          <w:sz w:val="26"/>
          <w:szCs w:val="26"/>
        </w:rPr>
        <w:t xml:space="preserve"> Exemplifique.</w:t>
      </w:r>
    </w:p>
    <w:p w14:paraId="1193088F" w14:textId="77777777" w:rsidR="00AB2CCD" w:rsidRDefault="00AB2CCD" w:rsidP="00AB2CCD">
      <w:pPr>
        <w:pStyle w:val="Default"/>
        <w:numPr>
          <w:ilvl w:val="0"/>
          <w:numId w:val="16"/>
        </w:numPr>
        <w:ind w:left="357" w:hanging="357"/>
        <w:jc w:val="both"/>
        <w:rPr>
          <w:bCs/>
          <w:sz w:val="26"/>
          <w:szCs w:val="26"/>
        </w:rPr>
      </w:pPr>
      <w:r w:rsidRPr="00AB2CCD">
        <w:rPr>
          <w:bCs/>
          <w:sz w:val="26"/>
          <w:szCs w:val="26"/>
        </w:rPr>
        <w:t>Dada a impopularidade da inflaç</w:t>
      </w:r>
      <w:r>
        <w:rPr>
          <w:bCs/>
          <w:sz w:val="26"/>
          <w:szCs w:val="26"/>
        </w:rPr>
        <w:t>ã</w:t>
      </w:r>
      <w:r w:rsidRPr="00AB2CCD">
        <w:rPr>
          <w:bCs/>
          <w:sz w:val="26"/>
          <w:szCs w:val="26"/>
        </w:rPr>
        <w:t xml:space="preserve">o, por que </w:t>
      </w:r>
      <w:r>
        <w:rPr>
          <w:bCs/>
          <w:sz w:val="26"/>
          <w:szCs w:val="26"/>
        </w:rPr>
        <w:t>o</w:t>
      </w:r>
      <w:r w:rsidRPr="00AB2CCD">
        <w:rPr>
          <w:bCs/>
          <w:sz w:val="26"/>
          <w:szCs w:val="26"/>
        </w:rPr>
        <w:t xml:space="preserve">s </w:t>
      </w:r>
      <w:r>
        <w:rPr>
          <w:bCs/>
          <w:sz w:val="26"/>
          <w:szCs w:val="26"/>
        </w:rPr>
        <w:t>ocu</w:t>
      </w:r>
      <w:r w:rsidRPr="00AB2CCD">
        <w:rPr>
          <w:bCs/>
          <w:sz w:val="26"/>
          <w:szCs w:val="26"/>
        </w:rPr>
        <w:t>pantes de cargos eletivos ne</w:t>
      </w:r>
      <w:r>
        <w:rPr>
          <w:bCs/>
          <w:sz w:val="26"/>
          <w:szCs w:val="26"/>
        </w:rPr>
        <w:t>m</w:t>
      </w:r>
      <w:r w:rsidRPr="00AB2CCD">
        <w:rPr>
          <w:bCs/>
          <w:sz w:val="26"/>
          <w:szCs w:val="26"/>
        </w:rPr>
        <w:t xml:space="preserve"> sempre ap</w:t>
      </w:r>
      <w:r>
        <w:rPr>
          <w:bCs/>
          <w:sz w:val="26"/>
          <w:szCs w:val="26"/>
        </w:rPr>
        <w:t>o</w:t>
      </w:r>
      <w:r w:rsidRPr="00AB2CCD">
        <w:rPr>
          <w:bCs/>
          <w:sz w:val="26"/>
          <w:szCs w:val="26"/>
        </w:rPr>
        <w:t>ia</w:t>
      </w:r>
      <w:r>
        <w:rPr>
          <w:bCs/>
          <w:sz w:val="26"/>
          <w:szCs w:val="26"/>
        </w:rPr>
        <w:t>m</w:t>
      </w:r>
      <w:r w:rsidRPr="00AB2CCD">
        <w:rPr>
          <w:bCs/>
          <w:sz w:val="26"/>
          <w:szCs w:val="26"/>
        </w:rPr>
        <w:t xml:space="preserve"> esforços para reduzir a </w:t>
      </w:r>
      <w:proofErr w:type="gramStart"/>
      <w:r w:rsidRPr="00AB2CCD">
        <w:rPr>
          <w:bCs/>
          <w:sz w:val="26"/>
          <w:szCs w:val="26"/>
        </w:rPr>
        <w:t>i</w:t>
      </w:r>
      <w:r>
        <w:rPr>
          <w:bCs/>
          <w:sz w:val="26"/>
          <w:szCs w:val="26"/>
        </w:rPr>
        <w:t>n</w:t>
      </w:r>
      <w:r w:rsidRPr="00AB2CCD">
        <w:rPr>
          <w:bCs/>
          <w:sz w:val="26"/>
          <w:szCs w:val="26"/>
        </w:rPr>
        <w:t>fla</w:t>
      </w:r>
      <w:r>
        <w:rPr>
          <w:bCs/>
          <w:sz w:val="26"/>
          <w:szCs w:val="26"/>
        </w:rPr>
        <w:t>çã</w:t>
      </w:r>
      <w:r w:rsidRPr="00AB2CCD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 xml:space="preserve"> </w:t>
      </w:r>
      <w:r w:rsidRPr="00AB2CCD">
        <w:rPr>
          <w:bCs/>
          <w:sz w:val="26"/>
          <w:szCs w:val="26"/>
        </w:rPr>
        <w:t>?</w:t>
      </w:r>
      <w:proofErr w:type="gramEnd"/>
      <w:r w:rsidRPr="00AB2CCD">
        <w:rPr>
          <w:bCs/>
          <w:sz w:val="26"/>
          <w:szCs w:val="26"/>
        </w:rPr>
        <w:t xml:space="preserve"> </w:t>
      </w:r>
    </w:p>
    <w:p w14:paraId="50BC0C0C" w14:textId="77777777" w:rsidR="00AB2CCD" w:rsidRDefault="00AB2CCD" w:rsidP="00AB2CCD">
      <w:pPr>
        <w:pStyle w:val="Default"/>
        <w:numPr>
          <w:ilvl w:val="0"/>
          <w:numId w:val="16"/>
        </w:numPr>
        <w:ind w:left="35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Boa parte dos economistas </w:t>
      </w:r>
      <w:r w:rsidRPr="00AB2CCD">
        <w:rPr>
          <w:bCs/>
          <w:sz w:val="26"/>
          <w:szCs w:val="26"/>
        </w:rPr>
        <w:t>acreditam que os pa</w:t>
      </w:r>
      <w:r>
        <w:rPr>
          <w:bCs/>
          <w:sz w:val="26"/>
          <w:szCs w:val="26"/>
        </w:rPr>
        <w:t>í</w:t>
      </w:r>
      <w:r w:rsidRPr="00AB2CCD">
        <w:rPr>
          <w:bCs/>
          <w:sz w:val="26"/>
          <w:szCs w:val="26"/>
        </w:rPr>
        <w:t>ses podem reduzir o custo da desinfla</w:t>
      </w:r>
      <w:r>
        <w:rPr>
          <w:bCs/>
          <w:sz w:val="26"/>
          <w:szCs w:val="26"/>
        </w:rPr>
        <w:t>çã</w:t>
      </w:r>
      <w:r w:rsidRPr="00AB2CCD">
        <w:rPr>
          <w:bCs/>
          <w:sz w:val="26"/>
          <w:szCs w:val="26"/>
        </w:rPr>
        <w:t>o deixando seus bancos centra</w:t>
      </w:r>
      <w:r>
        <w:rPr>
          <w:bCs/>
          <w:sz w:val="26"/>
          <w:szCs w:val="26"/>
        </w:rPr>
        <w:t>i</w:t>
      </w:r>
      <w:r w:rsidRPr="00AB2CCD">
        <w:rPr>
          <w:bCs/>
          <w:sz w:val="26"/>
          <w:szCs w:val="26"/>
        </w:rPr>
        <w:t>s to</w:t>
      </w:r>
      <w:r>
        <w:rPr>
          <w:bCs/>
          <w:sz w:val="26"/>
          <w:szCs w:val="26"/>
        </w:rPr>
        <w:t>m</w:t>
      </w:r>
      <w:r w:rsidRPr="00AB2CCD">
        <w:rPr>
          <w:bCs/>
          <w:sz w:val="26"/>
          <w:szCs w:val="26"/>
        </w:rPr>
        <w:t>are</w:t>
      </w:r>
      <w:r>
        <w:rPr>
          <w:bCs/>
          <w:sz w:val="26"/>
          <w:szCs w:val="26"/>
        </w:rPr>
        <w:t>m</w:t>
      </w:r>
      <w:r w:rsidRPr="00AB2CCD">
        <w:rPr>
          <w:bCs/>
          <w:sz w:val="26"/>
          <w:szCs w:val="26"/>
        </w:rPr>
        <w:t xml:space="preserve"> decis</w:t>
      </w:r>
      <w:r>
        <w:rPr>
          <w:bCs/>
          <w:sz w:val="26"/>
          <w:szCs w:val="26"/>
        </w:rPr>
        <w:t>õ</w:t>
      </w:r>
      <w:r w:rsidRPr="00AB2CCD">
        <w:rPr>
          <w:bCs/>
          <w:sz w:val="26"/>
          <w:szCs w:val="26"/>
        </w:rPr>
        <w:t>es</w:t>
      </w:r>
      <w:r>
        <w:rPr>
          <w:bCs/>
          <w:sz w:val="26"/>
          <w:szCs w:val="26"/>
        </w:rPr>
        <w:t xml:space="preserve"> independentes</w:t>
      </w:r>
      <w:r w:rsidRPr="00AB2CCD">
        <w:rPr>
          <w:bCs/>
          <w:sz w:val="26"/>
          <w:szCs w:val="26"/>
        </w:rPr>
        <w:t xml:space="preserve"> de pol</w:t>
      </w:r>
      <w:r>
        <w:rPr>
          <w:bCs/>
          <w:sz w:val="26"/>
          <w:szCs w:val="26"/>
        </w:rPr>
        <w:t>í</w:t>
      </w:r>
      <w:r w:rsidRPr="00AB2CCD">
        <w:rPr>
          <w:bCs/>
          <w:sz w:val="26"/>
          <w:szCs w:val="26"/>
        </w:rPr>
        <w:t xml:space="preserve">tica </w:t>
      </w:r>
      <w:r>
        <w:rPr>
          <w:bCs/>
          <w:sz w:val="26"/>
          <w:szCs w:val="26"/>
        </w:rPr>
        <w:t>m</w:t>
      </w:r>
      <w:r w:rsidRPr="00AB2CCD">
        <w:rPr>
          <w:bCs/>
          <w:sz w:val="26"/>
          <w:szCs w:val="26"/>
        </w:rPr>
        <w:t>onetári</w:t>
      </w:r>
      <w:r>
        <w:rPr>
          <w:bCs/>
          <w:sz w:val="26"/>
          <w:szCs w:val="26"/>
        </w:rPr>
        <w:t xml:space="preserve">a. Qual a razão para </w:t>
      </w:r>
      <w:proofErr w:type="gramStart"/>
      <w:r>
        <w:rPr>
          <w:bCs/>
          <w:sz w:val="26"/>
          <w:szCs w:val="26"/>
        </w:rPr>
        <w:t>isso ?</w:t>
      </w:r>
      <w:proofErr w:type="gramEnd"/>
      <w:r w:rsidRPr="00AB2CCD">
        <w:rPr>
          <w:bCs/>
          <w:sz w:val="26"/>
          <w:szCs w:val="26"/>
        </w:rPr>
        <w:tab/>
      </w:r>
    </w:p>
    <w:p w14:paraId="592707BE" w14:textId="77777777" w:rsidR="00AB2CCD" w:rsidRPr="00895F84" w:rsidRDefault="00AB2CCD" w:rsidP="00895F84">
      <w:pPr>
        <w:pStyle w:val="Default"/>
        <w:numPr>
          <w:ilvl w:val="0"/>
          <w:numId w:val="16"/>
        </w:numPr>
        <w:ind w:left="357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Suponha que o banco central estime a taxa natural de desemprego como 5</w:t>
      </w:r>
      <w:proofErr w:type="gramStart"/>
      <w:r>
        <w:rPr>
          <w:bCs/>
          <w:sz w:val="26"/>
          <w:szCs w:val="26"/>
        </w:rPr>
        <w:t>%  quando</w:t>
      </w:r>
      <w:proofErr w:type="gramEnd"/>
      <w:r>
        <w:rPr>
          <w:bCs/>
          <w:sz w:val="26"/>
          <w:szCs w:val="26"/>
        </w:rPr>
        <w:t>, na verdade, ela é igual a 6%. Nesse caso</w:t>
      </w:r>
      <w:r w:rsidR="00895F84">
        <w:rPr>
          <w:bCs/>
          <w:sz w:val="26"/>
          <w:szCs w:val="26"/>
        </w:rPr>
        <w:t xml:space="preserve">, qual seria o </w:t>
      </w:r>
      <w:proofErr w:type="gramStart"/>
      <w:r w:rsidR="00895F84">
        <w:rPr>
          <w:bCs/>
          <w:sz w:val="26"/>
          <w:szCs w:val="26"/>
        </w:rPr>
        <w:t>problema ?</w:t>
      </w:r>
      <w:proofErr w:type="gramEnd"/>
      <w:r w:rsidR="00895F84">
        <w:rPr>
          <w:bCs/>
          <w:sz w:val="26"/>
          <w:szCs w:val="26"/>
        </w:rPr>
        <w:t xml:space="preserve"> (pense na atuação do Bacen (taxa de juros fixada) e nos seus efeitos)</w:t>
      </w:r>
    </w:p>
    <w:sectPr w:rsidR="00AB2CCD" w:rsidRPr="00895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359"/>
    <w:multiLevelType w:val="hybridMultilevel"/>
    <w:tmpl w:val="47A0289C"/>
    <w:lvl w:ilvl="0" w:tplc="FAECBA6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1BC3"/>
    <w:multiLevelType w:val="multilevel"/>
    <w:tmpl w:val="EC0886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4C367E"/>
    <w:multiLevelType w:val="hybridMultilevel"/>
    <w:tmpl w:val="79DA19AE"/>
    <w:lvl w:ilvl="0" w:tplc="0BA639A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643C5"/>
    <w:multiLevelType w:val="hybridMultilevel"/>
    <w:tmpl w:val="B7189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76B2DA">
      <w:start w:val="1"/>
      <w:numFmt w:val="decimalZero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2AE6"/>
    <w:multiLevelType w:val="hybridMultilevel"/>
    <w:tmpl w:val="E8907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3938"/>
    <w:multiLevelType w:val="hybridMultilevel"/>
    <w:tmpl w:val="8B36383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B43E97"/>
    <w:multiLevelType w:val="hybridMultilevel"/>
    <w:tmpl w:val="9D541BD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52A1"/>
    <w:multiLevelType w:val="hybridMultilevel"/>
    <w:tmpl w:val="A614F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E07A6"/>
    <w:multiLevelType w:val="multilevel"/>
    <w:tmpl w:val="EC0886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12141E1"/>
    <w:multiLevelType w:val="multilevel"/>
    <w:tmpl w:val="EC0886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6A9117F"/>
    <w:multiLevelType w:val="hybridMultilevel"/>
    <w:tmpl w:val="2C2AD4AC"/>
    <w:lvl w:ilvl="0" w:tplc="010ECD50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3735"/>
    <w:multiLevelType w:val="hybridMultilevel"/>
    <w:tmpl w:val="47421CB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447CC"/>
    <w:multiLevelType w:val="multilevel"/>
    <w:tmpl w:val="EC0886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4E465D4"/>
    <w:multiLevelType w:val="hybridMultilevel"/>
    <w:tmpl w:val="6DA61C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74B0D"/>
    <w:multiLevelType w:val="hybridMultilevel"/>
    <w:tmpl w:val="EA86C9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7B93"/>
    <w:multiLevelType w:val="hybridMultilevel"/>
    <w:tmpl w:val="506255F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C56BC"/>
    <w:multiLevelType w:val="hybridMultilevel"/>
    <w:tmpl w:val="9084B014"/>
    <w:lvl w:ilvl="0" w:tplc="A50C3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67F1"/>
    <w:multiLevelType w:val="hybridMultilevel"/>
    <w:tmpl w:val="AB963A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458800">
    <w:abstractNumId w:val="1"/>
  </w:num>
  <w:num w:numId="2" w16cid:durableId="242032469">
    <w:abstractNumId w:val="8"/>
  </w:num>
  <w:num w:numId="3" w16cid:durableId="816923480">
    <w:abstractNumId w:val="12"/>
  </w:num>
  <w:num w:numId="4" w16cid:durableId="1712144762">
    <w:abstractNumId w:val="9"/>
  </w:num>
  <w:num w:numId="5" w16cid:durableId="169700192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348361380">
    <w:abstractNumId w:val="16"/>
  </w:num>
  <w:num w:numId="7" w16cid:durableId="2056544739">
    <w:abstractNumId w:val="7"/>
  </w:num>
  <w:num w:numId="8" w16cid:durableId="1365835829">
    <w:abstractNumId w:val="4"/>
  </w:num>
  <w:num w:numId="9" w16cid:durableId="418916419">
    <w:abstractNumId w:val="6"/>
  </w:num>
  <w:num w:numId="10" w16cid:durableId="999042217">
    <w:abstractNumId w:val="13"/>
  </w:num>
  <w:num w:numId="11" w16cid:durableId="889344163">
    <w:abstractNumId w:val="3"/>
  </w:num>
  <w:num w:numId="12" w16cid:durableId="504905627">
    <w:abstractNumId w:val="15"/>
  </w:num>
  <w:num w:numId="13" w16cid:durableId="1736203871">
    <w:abstractNumId w:val="2"/>
  </w:num>
  <w:num w:numId="14" w16cid:durableId="1439325972">
    <w:abstractNumId w:val="14"/>
  </w:num>
  <w:num w:numId="15" w16cid:durableId="1617327702">
    <w:abstractNumId w:val="0"/>
  </w:num>
  <w:num w:numId="16" w16cid:durableId="772211764">
    <w:abstractNumId w:val="10"/>
  </w:num>
  <w:num w:numId="17" w16cid:durableId="1769813234">
    <w:abstractNumId w:val="17"/>
  </w:num>
  <w:num w:numId="18" w16cid:durableId="54621714">
    <w:abstractNumId w:val="5"/>
  </w:num>
  <w:num w:numId="19" w16cid:durableId="15466002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B3"/>
    <w:rsid w:val="00012651"/>
    <w:rsid w:val="00065154"/>
    <w:rsid w:val="00083F21"/>
    <w:rsid w:val="000B5159"/>
    <w:rsid w:val="00263680"/>
    <w:rsid w:val="002746F1"/>
    <w:rsid w:val="00286AAB"/>
    <w:rsid w:val="002A59E1"/>
    <w:rsid w:val="002C4DFF"/>
    <w:rsid w:val="0031020E"/>
    <w:rsid w:val="0037593F"/>
    <w:rsid w:val="003F4403"/>
    <w:rsid w:val="0044538F"/>
    <w:rsid w:val="004A32B6"/>
    <w:rsid w:val="004A4AAE"/>
    <w:rsid w:val="004C2141"/>
    <w:rsid w:val="005449F2"/>
    <w:rsid w:val="005A71F6"/>
    <w:rsid w:val="006150EC"/>
    <w:rsid w:val="006251DE"/>
    <w:rsid w:val="0067716F"/>
    <w:rsid w:val="006B403F"/>
    <w:rsid w:val="006D2992"/>
    <w:rsid w:val="00721C19"/>
    <w:rsid w:val="00731B2C"/>
    <w:rsid w:val="00775A52"/>
    <w:rsid w:val="007962C9"/>
    <w:rsid w:val="007C26C4"/>
    <w:rsid w:val="007F7C30"/>
    <w:rsid w:val="00895F84"/>
    <w:rsid w:val="008E2E78"/>
    <w:rsid w:val="008E4F04"/>
    <w:rsid w:val="00917CAB"/>
    <w:rsid w:val="009840C3"/>
    <w:rsid w:val="009E114B"/>
    <w:rsid w:val="00A4137E"/>
    <w:rsid w:val="00AB2CCD"/>
    <w:rsid w:val="00B02F11"/>
    <w:rsid w:val="00B96F5A"/>
    <w:rsid w:val="00BB1FC1"/>
    <w:rsid w:val="00BE34BF"/>
    <w:rsid w:val="00C05218"/>
    <w:rsid w:val="00C27C08"/>
    <w:rsid w:val="00C77C23"/>
    <w:rsid w:val="00C90532"/>
    <w:rsid w:val="00C96E5E"/>
    <w:rsid w:val="00CD23B3"/>
    <w:rsid w:val="00D74A1F"/>
    <w:rsid w:val="00E64962"/>
    <w:rsid w:val="00EC6455"/>
    <w:rsid w:val="00F379D6"/>
    <w:rsid w:val="00F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E0A4"/>
  <w15:chartTrackingRefBased/>
  <w15:docId w15:val="{4AF17930-A8FB-42E6-B9C0-0D8119D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F86D57"/>
    <w:pPr>
      <w:keepNext/>
      <w:outlineLvl w:val="0"/>
    </w:pPr>
    <w:rPr>
      <w:b/>
      <w:bCs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86D57"/>
    <w:pPr>
      <w:keepNext/>
      <w:outlineLvl w:val="1"/>
    </w:pPr>
    <w:rPr>
      <w:b/>
      <w:bCs/>
      <w:sz w:val="32"/>
      <w:szCs w:val="24"/>
      <w:lang w:val="en-US"/>
    </w:rPr>
  </w:style>
  <w:style w:type="paragraph" w:styleId="Ttulo3">
    <w:name w:val="heading 3"/>
    <w:basedOn w:val="Normal"/>
    <w:next w:val="Normal"/>
    <w:link w:val="Ttulo3Char"/>
    <w:unhideWhenUsed/>
    <w:qFormat/>
    <w:rsid w:val="00F86D57"/>
    <w:pPr>
      <w:keepNext/>
      <w:outlineLvl w:val="2"/>
    </w:pPr>
    <w:rPr>
      <w:b/>
      <w:bCs/>
      <w:szCs w:val="24"/>
      <w:lang w:val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86D57"/>
    <w:pPr>
      <w:keepNext/>
      <w:jc w:val="center"/>
      <w:outlineLvl w:val="3"/>
    </w:pPr>
    <w:rPr>
      <w:sz w:val="32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86D57"/>
    <w:pPr>
      <w:keepNext/>
      <w:jc w:val="center"/>
      <w:outlineLvl w:val="4"/>
    </w:pPr>
    <w:rPr>
      <w:b/>
      <w:bCs/>
      <w:sz w:val="32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6D5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tulo2Char">
    <w:name w:val="Título 2 Char"/>
    <w:basedOn w:val="Fontepargpadro"/>
    <w:link w:val="Ttulo2"/>
    <w:semiHidden/>
    <w:rsid w:val="00F86D5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F86D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semiHidden/>
    <w:rsid w:val="00F86D57"/>
    <w:rPr>
      <w:rFonts w:ascii="Times New Roman" w:eastAsia="Times New Roman" w:hAnsi="Times New Roman" w:cs="Times New Roman"/>
      <w:sz w:val="32"/>
      <w:szCs w:val="24"/>
    </w:rPr>
  </w:style>
  <w:style w:type="character" w:customStyle="1" w:styleId="Ttulo5Char">
    <w:name w:val="Título 5 Char"/>
    <w:basedOn w:val="Fontepargpadro"/>
    <w:link w:val="Ttulo5"/>
    <w:semiHidden/>
    <w:rsid w:val="00F86D5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F86D57"/>
    <w:pPr>
      <w:autoSpaceDE w:val="0"/>
      <w:autoSpaceDN w:val="0"/>
      <w:adjustRightInd w:val="0"/>
      <w:ind w:firstLine="720"/>
    </w:pPr>
    <w:rPr>
      <w:sz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6D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86D57"/>
    <w:pPr>
      <w:ind w:left="2160" w:hanging="2160"/>
    </w:pPr>
    <w:rPr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6D57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C4DFF"/>
    <w:pPr>
      <w:ind w:left="720"/>
      <w:contextualSpacing/>
    </w:pPr>
  </w:style>
  <w:style w:type="paragraph" w:customStyle="1" w:styleId="Default">
    <w:name w:val="Default"/>
    <w:rsid w:val="003F4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26</cp:revision>
  <dcterms:created xsi:type="dcterms:W3CDTF">2017-12-24T20:12:00Z</dcterms:created>
  <dcterms:modified xsi:type="dcterms:W3CDTF">2022-11-15T19:59:00Z</dcterms:modified>
</cp:coreProperties>
</file>